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25CC" w14:textId="2C1A069B" w:rsidR="00D22C57" w:rsidRPr="00D22C57" w:rsidRDefault="00D22C57" w:rsidP="00D22C57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22C57">
        <w:rPr>
          <w:rFonts w:ascii="Arial" w:hAnsi="Arial" w:cs="Arial"/>
          <w:b/>
          <w:bCs/>
          <w:sz w:val="36"/>
          <w:szCs w:val="36"/>
        </w:rPr>
        <w:t>Activerende opdracht over Plan-Frederiks: “Wie krijgt bescherming? Jij beslist!”</w:t>
      </w:r>
    </w:p>
    <w:p w14:paraId="01C9C040" w14:textId="09619A46" w:rsidR="00D22C57" w:rsidRPr="00D22C57" w:rsidRDefault="00D22C57" w:rsidP="00D22C57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D22C57">
        <w:rPr>
          <w:rFonts w:ascii="Arial" w:hAnsi="Arial" w:cs="Arial"/>
          <w:b/>
          <w:bCs/>
          <w:sz w:val="28"/>
          <w:szCs w:val="28"/>
          <w:u w:val="single"/>
        </w:rPr>
        <w:t xml:space="preserve">Waar past deze les in het curriculum? </w:t>
      </w:r>
    </w:p>
    <w:p w14:paraId="33E100B0" w14:textId="77777777" w:rsidR="00D22C57" w:rsidRPr="00D22C57" w:rsidRDefault="00D22C57" w:rsidP="00A8577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Geschiedenis – Tijdvak 9 (WOI–WOII)</w:t>
      </w:r>
    </w:p>
    <w:p w14:paraId="59E42493" w14:textId="77777777" w:rsidR="00D22C57" w:rsidRPr="00D22C57" w:rsidRDefault="00D22C57" w:rsidP="00D22C57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Jodenvervolging in Nederland</w:t>
      </w:r>
    </w:p>
    <w:p w14:paraId="205BF492" w14:textId="77777777" w:rsidR="00D22C57" w:rsidRPr="00D22C57" w:rsidRDefault="00D22C57" w:rsidP="00D22C57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De Duitse bezetting en de rol van bestuurders</w:t>
      </w:r>
    </w:p>
    <w:p w14:paraId="02C23E5D" w14:textId="77777777" w:rsidR="00D22C57" w:rsidRPr="00D22C57" w:rsidRDefault="00D22C57" w:rsidP="00D22C57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Collaboratie, aanpassing en morele dilemma’s</w:t>
      </w:r>
    </w:p>
    <w:p w14:paraId="4B12C27D" w14:textId="77777777" w:rsidR="00D22C57" w:rsidRDefault="00D22C57" w:rsidP="00D22C57">
      <w:pPr>
        <w:spacing w:after="0"/>
        <w:ind w:firstLine="360"/>
        <w:rPr>
          <w:rFonts w:ascii="Arial" w:hAnsi="Arial" w:cs="Arial"/>
          <w:b/>
          <w:bCs/>
          <w:sz w:val="24"/>
          <w:szCs w:val="24"/>
        </w:rPr>
      </w:pPr>
    </w:p>
    <w:p w14:paraId="70DF2789" w14:textId="73136B92" w:rsidR="00D22C57" w:rsidRPr="00D22C57" w:rsidRDefault="00D22C57" w:rsidP="00A8577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Burgerschap</w:t>
      </w:r>
    </w:p>
    <w:p w14:paraId="3BFCA3FD" w14:textId="77777777" w:rsidR="00D22C57" w:rsidRPr="00D22C57" w:rsidRDefault="00D22C57" w:rsidP="00D22C5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Ongelijkheid en privilege</w:t>
      </w:r>
    </w:p>
    <w:p w14:paraId="662BFCFF" w14:textId="77777777" w:rsidR="00D22C57" w:rsidRPr="00D22C57" w:rsidRDefault="00D22C57" w:rsidP="00D22C5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Macht en verantwoordelijkheid</w:t>
      </w:r>
    </w:p>
    <w:p w14:paraId="4095A58B" w14:textId="77777777" w:rsidR="00D22C57" w:rsidRPr="00D22C57" w:rsidRDefault="00D22C57" w:rsidP="00D22C5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Moreel redeneren</w:t>
      </w:r>
    </w:p>
    <w:p w14:paraId="30008C25" w14:textId="77777777" w:rsidR="00D22C57" w:rsidRDefault="00D22C57" w:rsidP="00D22C57">
      <w:pPr>
        <w:spacing w:after="0"/>
        <w:ind w:firstLine="360"/>
        <w:rPr>
          <w:rFonts w:ascii="Arial" w:hAnsi="Arial" w:cs="Arial"/>
          <w:b/>
          <w:bCs/>
          <w:sz w:val="24"/>
          <w:szCs w:val="24"/>
        </w:rPr>
      </w:pPr>
    </w:p>
    <w:p w14:paraId="4020876F" w14:textId="1A5BAB3E" w:rsidR="00D22C57" w:rsidRPr="00A8577D" w:rsidRDefault="00D22C57" w:rsidP="00A8577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Mens &amp; Maatschappij (onderbouw)</w:t>
      </w:r>
      <w:r w:rsidR="00A857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2C57">
        <w:rPr>
          <w:rFonts w:ascii="Arial" w:hAnsi="Arial" w:cs="Arial"/>
          <w:sz w:val="24"/>
          <w:szCs w:val="24"/>
        </w:rPr>
        <w:t>Deze les sluit aan bij de thema’s:</w:t>
      </w:r>
    </w:p>
    <w:p w14:paraId="3AF88285" w14:textId="77777777" w:rsidR="00D22C57" w:rsidRPr="00D22C57" w:rsidRDefault="00D22C57" w:rsidP="00D22C5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Macht en invloed:</w:t>
      </w:r>
      <w:r w:rsidRPr="00D22C57">
        <w:rPr>
          <w:rFonts w:ascii="Arial" w:hAnsi="Arial" w:cs="Arial"/>
          <w:sz w:val="24"/>
          <w:szCs w:val="24"/>
        </w:rPr>
        <w:t xml:space="preserve"> wie beslist, en waarom?</w:t>
      </w:r>
    </w:p>
    <w:p w14:paraId="6AB3EFF2" w14:textId="77777777" w:rsidR="00D22C57" w:rsidRPr="00D22C57" w:rsidRDefault="00D22C57" w:rsidP="00D22C5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Sociale ongelijkheid:</w:t>
      </w:r>
      <w:r w:rsidRPr="00D22C57">
        <w:rPr>
          <w:rFonts w:ascii="Arial" w:hAnsi="Arial" w:cs="Arial"/>
          <w:sz w:val="24"/>
          <w:szCs w:val="24"/>
        </w:rPr>
        <w:t xml:space="preserve"> hoe ontstaat ongelijkheid binnen een groep?</w:t>
      </w:r>
    </w:p>
    <w:p w14:paraId="140909A2" w14:textId="77777777" w:rsidR="00D22C57" w:rsidRPr="00D22C57" w:rsidRDefault="00D22C57" w:rsidP="00D22C5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Keuzes en gevolgen:</w:t>
      </w:r>
      <w:r w:rsidRPr="00D22C57">
        <w:rPr>
          <w:rFonts w:ascii="Arial" w:hAnsi="Arial" w:cs="Arial"/>
          <w:sz w:val="24"/>
          <w:szCs w:val="24"/>
        </w:rPr>
        <w:t xml:space="preserve"> morele dilemma’s in extreme omstandigheden.</w:t>
      </w:r>
    </w:p>
    <w:p w14:paraId="36E1C097" w14:textId="77777777" w:rsid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C342DA" w14:textId="748A9646" w:rsidR="00D22C57" w:rsidRDefault="00D22C57" w:rsidP="00A8577D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Kort gezegd:</w:t>
      </w:r>
      <w:r w:rsidRPr="00D22C57">
        <w:rPr>
          <w:rFonts w:ascii="Arial" w:hAnsi="Arial" w:cs="Arial"/>
          <w:sz w:val="24"/>
          <w:szCs w:val="24"/>
        </w:rPr>
        <w:t xml:space="preserve"> De opdracht laat leerlingen ervaren hoe ongelijkheid, macht en morele keuzes samenkomen in een historische context</w:t>
      </w:r>
      <w:r>
        <w:rPr>
          <w:rFonts w:ascii="Arial" w:hAnsi="Arial" w:cs="Arial"/>
          <w:sz w:val="24"/>
          <w:szCs w:val="24"/>
        </w:rPr>
        <w:t>.</w:t>
      </w:r>
    </w:p>
    <w:p w14:paraId="101EADAB" w14:textId="77777777" w:rsidR="00D22C57" w:rsidRPr="00A8577D" w:rsidRDefault="00D22C57" w:rsidP="00A8577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B5D1C5" w14:textId="1B0BC1F0" w:rsidR="00D22C57" w:rsidRPr="00D22C57" w:rsidRDefault="00D22C57" w:rsidP="00D22C57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D22C57">
        <w:rPr>
          <w:rFonts w:ascii="Arial" w:hAnsi="Arial" w:cs="Arial"/>
          <w:b/>
          <w:bCs/>
          <w:sz w:val="28"/>
          <w:szCs w:val="28"/>
          <w:u w:val="single"/>
        </w:rPr>
        <w:t>Leerdoelen</w:t>
      </w:r>
    </w:p>
    <w:p w14:paraId="033D58B3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Leerlingen kunnen:</w:t>
      </w:r>
    </w:p>
    <w:p w14:paraId="63806E3E" w14:textId="77777777" w:rsidR="00D22C57" w:rsidRPr="00D22C57" w:rsidRDefault="00D22C57" w:rsidP="00D22C57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uitleggen dat sommige Joden tijdens WOII tijdelijk bescherming kregen</w:t>
      </w:r>
    </w:p>
    <w:p w14:paraId="5112289A" w14:textId="77777777" w:rsidR="00D22C57" w:rsidRPr="00D22C57" w:rsidRDefault="00D22C57" w:rsidP="00D22C57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begrijpen dat deze bescherming vaak afhing van status, connecties en willekeur</w:t>
      </w:r>
    </w:p>
    <w:p w14:paraId="40AC71E3" w14:textId="77777777" w:rsidR="00D22C57" w:rsidRPr="00D22C57" w:rsidRDefault="00D22C57" w:rsidP="00D22C57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ervaren hoe moeilijk het is om keuzes te maken over leven en dood</w:t>
      </w:r>
    </w:p>
    <w:p w14:paraId="3299F86B" w14:textId="77777777" w:rsidR="00D22C57" w:rsidRPr="00D22C57" w:rsidRDefault="00D22C57" w:rsidP="00D22C57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morele dilemma’s herkennen in historische situaties</w:t>
      </w:r>
    </w:p>
    <w:p w14:paraId="57DBEA60" w14:textId="77777777" w:rsidR="00D22C57" w:rsidRDefault="00D22C57" w:rsidP="00D22C57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verband leggen tussen hun eigen keuzes en het Plan</w:t>
      </w:r>
      <w:r w:rsidRPr="00D22C57">
        <w:rPr>
          <w:rFonts w:ascii="Arial" w:hAnsi="Arial" w:cs="Arial"/>
          <w:sz w:val="24"/>
          <w:szCs w:val="24"/>
        </w:rPr>
        <w:noBreakHyphen/>
        <w:t>Frederiks</w:t>
      </w:r>
    </w:p>
    <w:p w14:paraId="60413D55" w14:textId="77777777" w:rsidR="00D22C57" w:rsidRPr="00D22C57" w:rsidRDefault="00D22C57" w:rsidP="00D22C57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ABB45FC" w14:textId="541EAD65" w:rsidR="00D22C57" w:rsidRPr="00D22C57" w:rsidRDefault="00D22C57" w:rsidP="00D22C57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D22C57">
        <w:rPr>
          <w:rFonts w:ascii="Arial" w:hAnsi="Arial" w:cs="Arial"/>
          <w:b/>
          <w:bCs/>
          <w:sz w:val="28"/>
          <w:szCs w:val="28"/>
          <w:u w:val="single"/>
        </w:rPr>
        <w:t>Benodigdheden</w:t>
      </w:r>
    </w:p>
    <w:p w14:paraId="6D78979B" w14:textId="32EB3A95" w:rsidR="00D22C57" w:rsidRPr="00D22C57" w:rsidRDefault="00D22C57" w:rsidP="00D22C57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 xml:space="preserve">Leerlingenwerkblad </w:t>
      </w:r>
    </w:p>
    <w:p w14:paraId="465D04F4" w14:textId="77777777" w:rsidR="00D22C57" w:rsidRPr="00D22C57" w:rsidRDefault="00D22C57" w:rsidP="00D22C57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Pen/potlood</w:t>
      </w:r>
    </w:p>
    <w:p w14:paraId="7993D0FD" w14:textId="77777777" w:rsidR="00D22C57" w:rsidRPr="00D22C57" w:rsidRDefault="00D22C57" w:rsidP="00D22C57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Bord of digibord</w:t>
      </w:r>
    </w:p>
    <w:p w14:paraId="36C57DA3" w14:textId="77777777" w:rsidR="00D22C57" w:rsidRDefault="00D22C57" w:rsidP="00D22C57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Timer (optioneel)</w:t>
      </w:r>
    </w:p>
    <w:p w14:paraId="17F0B860" w14:textId="77777777" w:rsidR="00D22C57" w:rsidRPr="00D22C57" w:rsidRDefault="00D22C57" w:rsidP="00D22C57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1719647" w14:textId="2F1471C6" w:rsidR="00D22C57" w:rsidRPr="00D22C57" w:rsidRDefault="00D22C57" w:rsidP="00D22C57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22C57">
        <w:rPr>
          <w:rFonts w:ascii="Arial" w:hAnsi="Arial" w:cs="Arial"/>
          <w:b/>
          <w:bCs/>
          <w:sz w:val="28"/>
          <w:szCs w:val="28"/>
          <w:u w:val="single"/>
        </w:rPr>
        <w:t>Tijdsplanning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90"/>
      </w:tblGrid>
      <w:tr w:rsidR="00D22C57" w14:paraId="53B6DE5E" w14:textId="77777777" w:rsidTr="00D22C57">
        <w:tc>
          <w:tcPr>
            <w:tcW w:w="2612" w:type="dxa"/>
            <w:vAlign w:val="center"/>
          </w:tcPr>
          <w:p w14:paraId="462ACA47" w14:textId="231EFBA3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b/>
                <w:bCs/>
                <w:sz w:val="24"/>
                <w:szCs w:val="24"/>
              </w:rPr>
              <w:t>Tijd</w:t>
            </w:r>
          </w:p>
        </w:tc>
        <w:tc>
          <w:tcPr>
            <w:tcW w:w="6090" w:type="dxa"/>
            <w:vAlign w:val="center"/>
          </w:tcPr>
          <w:p w14:paraId="729EDDFB" w14:textId="76A84FD6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b/>
                <w:bCs/>
                <w:sz w:val="24"/>
                <w:szCs w:val="24"/>
              </w:rPr>
              <w:t>Activiteit</w:t>
            </w:r>
          </w:p>
        </w:tc>
      </w:tr>
      <w:tr w:rsidR="00D22C57" w14:paraId="03708DD7" w14:textId="77777777" w:rsidTr="00D22C57">
        <w:tc>
          <w:tcPr>
            <w:tcW w:w="2612" w:type="dxa"/>
            <w:vAlign w:val="center"/>
          </w:tcPr>
          <w:p w14:paraId="297DA37A" w14:textId="320BCAB7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0–5 min</w:t>
            </w:r>
          </w:p>
        </w:tc>
        <w:tc>
          <w:tcPr>
            <w:tcW w:w="6090" w:type="dxa"/>
            <w:vAlign w:val="center"/>
          </w:tcPr>
          <w:p w14:paraId="53F5454D" w14:textId="096C9FA2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Introductie</w:t>
            </w:r>
          </w:p>
        </w:tc>
      </w:tr>
      <w:tr w:rsidR="00D22C57" w14:paraId="17A2A764" w14:textId="77777777" w:rsidTr="00D22C57">
        <w:tc>
          <w:tcPr>
            <w:tcW w:w="2612" w:type="dxa"/>
            <w:vAlign w:val="center"/>
          </w:tcPr>
          <w:p w14:paraId="0FFE360B" w14:textId="2734B277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5–10 min</w:t>
            </w:r>
          </w:p>
        </w:tc>
        <w:tc>
          <w:tcPr>
            <w:tcW w:w="6090" w:type="dxa"/>
            <w:vAlign w:val="center"/>
          </w:tcPr>
          <w:p w14:paraId="266BFBAB" w14:textId="2BAF43F1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Personages lezen</w:t>
            </w:r>
          </w:p>
        </w:tc>
      </w:tr>
      <w:tr w:rsidR="00D22C57" w14:paraId="65DA2425" w14:textId="77777777" w:rsidTr="00D22C57">
        <w:tc>
          <w:tcPr>
            <w:tcW w:w="2612" w:type="dxa"/>
            <w:vAlign w:val="center"/>
          </w:tcPr>
          <w:p w14:paraId="55FC59C1" w14:textId="7DCE3DAD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10–20 min</w:t>
            </w:r>
          </w:p>
        </w:tc>
        <w:tc>
          <w:tcPr>
            <w:tcW w:w="6090" w:type="dxa"/>
            <w:vAlign w:val="center"/>
          </w:tcPr>
          <w:p w14:paraId="4D0C2451" w14:textId="6C2120D6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Groepsopdracht</w:t>
            </w:r>
          </w:p>
        </w:tc>
      </w:tr>
      <w:tr w:rsidR="00D22C57" w14:paraId="5B17A519" w14:textId="77777777" w:rsidTr="00D22C57">
        <w:tc>
          <w:tcPr>
            <w:tcW w:w="2612" w:type="dxa"/>
            <w:vAlign w:val="center"/>
          </w:tcPr>
          <w:p w14:paraId="7CA98EC8" w14:textId="4DF5AFD9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20–30 min</w:t>
            </w:r>
          </w:p>
        </w:tc>
        <w:tc>
          <w:tcPr>
            <w:tcW w:w="6090" w:type="dxa"/>
            <w:vAlign w:val="center"/>
          </w:tcPr>
          <w:p w14:paraId="0FD78BB7" w14:textId="6567E648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Klassengesprek</w:t>
            </w:r>
          </w:p>
        </w:tc>
      </w:tr>
      <w:tr w:rsidR="00D22C57" w14:paraId="20336F04" w14:textId="77777777" w:rsidTr="00D22C57">
        <w:tc>
          <w:tcPr>
            <w:tcW w:w="2612" w:type="dxa"/>
            <w:vAlign w:val="center"/>
          </w:tcPr>
          <w:p w14:paraId="3525A412" w14:textId="5DFA38D0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30–40 min</w:t>
            </w:r>
          </w:p>
        </w:tc>
        <w:tc>
          <w:tcPr>
            <w:tcW w:w="6090" w:type="dxa"/>
            <w:vAlign w:val="center"/>
          </w:tcPr>
          <w:p w14:paraId="00142747" w14:textId="6362698A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Koppeling met echte geschiedenis</w:t>
            </w:r>
          </w:p>
        </w:tc>
      </w:tr>
      <w:tr w:rsidR="00D22C57" w14:paraId="1089CD2A" w14:textId="77777777" w:rsidTr="00D22C57">
        <w:tc>
          <w:tcPr>
            <w:tcW w:w="2612" w:type="dxa"/>
            <w:vAlign w:val="center"/>
          </w:tcPr>
          <w:p w14:paraId="0D57D386" w14:textId="5177B523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40–45 min</w:t>
            </w:r>
          </w:p>
        </w:tc>
        <w:tc>
          <w:tcPr>
            <w:tcW w:w="6090" w:type="dxa"/>
            <w:vAlign w:val="center"/>
          </w:tcPr>
          <w:p w14:paraId="7D5A6962" w14:textId="786CF007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Reflectie</w:t>
            </w:r>
          </w:p>
        </w:tc>
      </w:tr>
      <w:tr w:rsidR="00D22C57" w14:paraId="02C7C8D6" w14:textId="77777777" w:rsidTr="00D22C57">
        <w:tc>
          <w:tcPr>
            <w:tcW w:w="2612" w:type="dxa"/>
            <w:vAlign w:val="center"/>
          </w:tcPr>
          <w:p w14:paraId="119081C7" w14:textId="06414777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45–50 min</w:t>
            </w:r>
          </w:p>
        </w:tc>
        <w:tc>
          <w:tcPr>
            <w:tcW w:w="6090" w:type="dxa"/>
            <w:vAlign w:val="center"/>
          </w:tcPr>
          <w:p w14:paraId="6FCF67A3" w14:textId="115F4AB8" w:rsidR="00D22C57" w:rsidRPr="00D22C57" w:rsidRDefault="00D22C57" w:rsidP="00D22C57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2C57">
              <w:rPr>
                <w:rFonts w:ascii="Arial" w:hAnsi="Arial" w:cs="Arial"/>
                <w:sz w:val="24"/>
                <w:szCs w:val="24"/>
              </w:rPr>
              <w:t>Afronding</w:t>
            </w:r>
          </w:p>
        </w:tc>
      </w:tr>
    </w:tbl>
    <w:p w14:paraId="3270F361" w14:textId="4B348CE0" w:rsidR="00D22C57" w:rsidRPr="00A8577D" w:rsidRDefault="00D22C57" w:rsidP="00A8577D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A8577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Lesverloop</w:t>
      </w:r>
    </w:p>
    <w:p w14:paraId="3235AA14" w14:textId="77777777" w:rsidR="00D22C57" w:rsidRP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Fase 1 – Introductie (5 min)</w:t>
      </w:r>
    </w:p>
    <w:p w14:paraId="4FCA92F0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Korte uitleg:</w:t>
      </w:r>
    </w:p>
    <w:p w14:paraId="2973DA94" w14:textId="77777777" w:rsidR="00D22C57" w:rsidRPr="00D22C57" w:rsidRDefault="00D22C57" w:rsidP="00D22C57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 xml:space="preserve">Tijdens WOII kregen sommige Joden </w:t>
      </w:r>
      <w:r w:rsidRPr="00D22C57">
        <w:rPr>
          <w:rFonts w:ascii="Arial" w:hAnsi="Arial" w:cs="Arial"/>
          <w:i/>
          <w:iCs/>
          <w:sz w:val="24"/>
          <w:szCs w:val="24"/>
        </w:rPr>
        <w:t>tijdelijk</w:t>
      </w:r>
      <w:r w:rsidRPr="00D22C57">
        <w:rPr>
          <w:rFonts w:ascii="Arial" w:hAnsi="Arial" w:cs="Arial"/>
          <w:sz w:val="24"/>
          <w:szCs w:val="24"/>
        </w:rPr>
        <w:t xml:space="preserve"> bescherming via uitzonderingslijsten.</w:t>
      </w:r>
    </w:p>
    <w:p w14:paraId="5C952DFD" w14:textId="77777777" w:rsidR="00D22C57" w:rsidRPr="00D22C57" w:rsidRDefault="00D22C57" w:rsidP="00D22C57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Die bescherming was niet eerlijk verdeeld.</w:t>
      </w:r>
    </w:p>
    <w:p w14:paraId="62123506" w14:textId="77777777" w:rsidR="00D22C57" w:rsidRDefault="00D22C57" w:rsidP="00D22C57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Vandaag ervaren leerlingen hoe willekeurig zulke keuzes waren.</w:t>
      </w:r>
    </w:p>
    <w:p w14:paraId="1ED42B36" w14:textId="77777777" w:rsidR="00D22C57" w:rsidRPr="00D22C57" w:rsidRDefault="00D22C57" w:rsidP="00D22C57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F891985" w14:textId="77777777" w:rsidR="00D22C57" w:rsidRP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Fase 2 – Personages lezen (5 min)</w:t>
      </w:r>
    </w:p>
    <w:p w14:paraId="2AE39D7A" w14:textId="77777777" w:rsidR="00A8577D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 xml:space="preserve">Leerlingen lezen zes fictieve personages. </w:t>
      </w:r>
    </w:p>
    <w:p w14:paraId="79A4E432" w14:textId="225ED379" w:rsid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Doel: ze begrijpen wie ze straks moeten beoordelen.</w:t>
      </w:r>
    </w:p>
    <w:p w14:paraId="78CC6195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</w:p>
    <w:p w14:paraId="45D34D1F" w14:textId="77777777" w:rsidR="00D22C57" w:rsidRP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Fase 3 – Groepsopdracht (10 min)</w:t>
      </w:r>
    </w:p>
    <w:p w14:paraId="56427AF2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In groepjes van 3–4:</w:t>
      </w:r>
    </w:p>
    <w:p w14:paraId="4F738A34" w14:textId="77777777" w:rsidR="00D22C57" w:rsidRPr="00D22C57" w:rsidRDefault="00D22C57" w:rsidP="00D22C57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 xml:space="preserve">Kies </w:t>
      </w:r>
      <w:r w:rsidRPr="00D22C57">
        <w:rPr>
          <w:rFonts w:ascii="Arial" w:hAnsi="Arial" w:cs="Arial"/>
          <w:b/>
          <w:bCs/>
          <w:sz w:val="24"/>
          <w:szCs w:val="24"/>
        </w:rPr>
        <w:t>2 personen</w:t>
      </w:r>
      <w:r w:rsidRPr="00D22C57">
        <w:rPr>
          <w:rFonts w:ascii="Arial" w:hAnsi="Arial" w:cs="Arial"/>
          <w:sz w:val="24"/>
          <w:szCs w:val="24"/>
        </w:rPr>
        <w:t xml:space="preserve"> die bescherming krijgen.</w:t>
      </w:r>
    </w:p>
    <w:p w14:paraId="1E89C323" w14:textId="77777777" w:rsidR="00D22C57" w:rsidRPr="00D22C57" w:rsidRDefault="00D22C57" w:rsidP="00D22C57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Noteer argumenten.</w:t>
      </w:r>
    </w:p>
    <w:p w14:paraId="260FCBD1" w14:textId="77777777" w:rsidR="00D22C57" w:rsidRDefault="00D22C57" w:rsidP="00D22C57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Noteer waarom de anderen níet gekozen zijn.</w:t>
      </w:r>
    </w:p>
    <w:p w14:paraId="4D37C12F" w14:textId="77777777" w:rsidR="00D22C57" w:rsidRPr="00D22C57" w:rsidRDefault="00D22C57" w:rsidP="00D22C57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70AC9F2" w14:textId="77777777" w:rsid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Let op:</w:t>
      </w:r>
      <w:r w:rsidRPr="00D22C57">
        <w:rPr>
          <w:rFonts w:ascii="Arial" w:hAnsi="Arial" w:cs="Arial"/>
          <w:sz w:val="24"/>
          <w:szCs w:val="24"/>
        </w:rPr>
        <w:t xml:space="preserve"> Het ongemak is onderdeel van het leerproces.</w:t>
      </w:r>
    </w:p>
    <w:p w14:paraId="2FF24F42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</w:p>
    <w:p w14:paraId="03F22B86" w14:textId="77777777" w:rsidR="00D22C57" w:rsidRP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Fase 4 – Klassengesprek (10 min)</w:t>
      </w:r>
    </w:p>
    <w:p w14:paraId="7C7C68A7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Vragen:</w:t>
      </w:r>
    </w:p>
    <w:p w14:paraId="4BC7B89E" w14:textId="77777777" w:rsidR="00D22C57" w:rsidRPr="00D22C57" w:rsidRDefault="00D22C57" w:rsidP="00D22C57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Wie kozen jullie?</w:t>
      </w:r>
    </w:p>
    <w:p w14:paraId="4802593E" w14:textId="77777777" w:rsidR="00D22C57" w:rsidRPr="00D22C57" w:rsidRDefault="00D22C57" w:rsidP="00D22C57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Wat maakte het moeilijk?</w:t>
      </w:r>
    </w:p>
    <w:p w14:paraId="1D26832E" w14:textId="77777777" w:rsidR="00D22C57" w:rsidRPr="00D22C57" w:rsidRDefault="00D22C57" w:rsidP="00D22C57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Op basis waarvan kozen jullie?</w:t>
      </w:r>
    </w:p>
    <w:p w14:paraId="69834583" w14:textId="77777777" w:rsidR="00D22C57" w:rsidRDefault="00D22C57" w:rsidP="00D22C57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Wat zegt dit over eerlijkheid?</w:t>
      </w:r>
    </w:p>
    <w:p w14:paraId="494FBECB" w14:textId="77777777" w:rsidR="00D22C57" w:rsidRPr="00D22C57" w:rsidRDefault="00D22C57" w:rsidP="00D22C57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C0EAF91" w14:textId="77777777" w:rsid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Doel: leerlingen voelen de willekeur.</w:t>
      </w:r>
    </w:p>
    <w:p w14:paraId="163813F6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</w:p>
    <w:p w14:paraId="0A724CFC" w14:textId="77777777" w:rsidR="00D22C57" w:rsidRP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Fase 5 – Koppeling met echte geschiedenis (10 min)</w:t>
      </w:r>
    </w:p>
    <w:p w14:paraId="5E000409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Korte uitleg:</w:t>
      </w:r>
    </w:p>
    <w:p w14:paraId="41A7B8B8" w14:textId="77777777" w:rsidR="00D22C57" w:rsidRPr="00D22C57" w:rsidRDefault="00D22C57" w:rsidP="00D22C57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Plan</w:t>
      </w:r>
      <w:r w:rsidRPr="00D22C57">
        <w:rPr>
          <w:rFonts w:ascii="Arial" w:hAnsi="Arial" w:cs="Arial"/>
          <w:sz w:val="24"/>
          <w:szCs w:val="24"/>
        </w:rPr>
        <w:noBreakHyphen/>
        <w:t>Frederiks → bescherming voor een kleine elite</w:t>
      </w:r>
    </w:p>
    <w:p w14:paraId="5A663073" w14:textId="77777777" w:rsidR="00D22C57" w:rsidRPr="00D22C57" w:rsidRDefault="00D22C57" w:rsidP="00D22C57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Barneveldgroep → luxe maar geen vrijheid</w:t>
      </w:r>
    </w:p>
    <w:p w14:paraId="1D5DA22B" w14:textId="77777777" w:rsidR="00D22C57" w:rsidRPr="00D22C57" w:rsidRDefault="00D22C57" w:rsidP="00D22C57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 xml:space="preserve">Villa </w:t>
      </w:r>
      <w:proofErr w:type="spellStart"/>
      <w:r w:rsidRPr="00D22C57">
        <w:rPr>
          <w:rFonts w:ascii="Arial" w:hAnsi="Arial" w:cs="Arial"/>
          <w:sz w:val="24"/>
          <w:szCs w:val="24"/>
        </w:rPr>
        <w:t>Bouchina</w:t>
      </w:r>
      <w:proofErr w:type="spellEnd"/>
      <w:r w:rsidRPr="00D22C57">
        <w:rPr>
          <w:rFonts w:ascii="Arial" w:hAnsi="Arial" w:cs="Arial"/>
          <w:sz w:val="24"/>
          <w:szCs w:val="24"/>
        </w:rPr>
        <w:t xml:space="preserve"> → Joden met NSB</w:t>
      </w:r>
      <w:r w:rsidRPr="00D22C57">
        <w:rPr>
          <w:rFonts w:ascii="Arial" w:hAnsi="Arial" w:cs="Arial"/>
          <w:sz w:val="24"/>
          <w:szCs w:val="24"/>
        </w:rPr>
        <w:noBreakHyphen/>
        <w:t>connecties</w:t>
      </w:r>
    </w:p>
    <w:p w14:paraId="2C22FECC" w14:textId="77777777" w:rsidR="00D22C57" w:rsidRPr="00D22C57" w:rsidRDefault="00D22C57" w:rsidP="00D22C57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Bescherming was tijdelijk en broos</w:t>
      </w:r>
    </w:p>
    <w:p w14:paraId="5595B445" w14:textId="77777777" w:rsidR="00D22C57" w:rsidRDefault="00D22C57" w:rsidP="00D22C57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Na de oorlog → schuldgevoel, schaamte, oordeel van anderen</w:t>
      </w:r>
    </w:p>
    <w:p w14:paraId="7CC6A87E" w14:textId="77777777" w:rsidR="00D22C57" w:rsidRPr="00D22C57" w:rsidRDefault="00D22C57" w:rsidP="00D22C57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B31A4F0" w14:textId="77777777" w:rsidR="00D22C57" w:rsidRP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Fase 6 – Reflectie (5 min)</w:t>
      </w:r>
    </w:p>
    <w:p w14:paraId="6A917E46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Leerlingen beantwoorden:</w:t>
      </w:r>
    </w:p>
    <w:p w14:paraId="6AA643A1" w14:textId="77777777" w:rsid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“Wat vind jij het moeilijkste aan dit verhaal: de willekeur, het privilege of de gevolgen na de oorlog? Leg uit.”</w:t>
      </w:r>
    </w:p>
    <w:p w14:paraId="1C512A42" w14:textId="77777777" w:rsid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2A31ED" w14:textId="6E095085" w:rsidR="00D22C57" w:rsidRPr="00D22C57" w:rsidRDefault="00D22C57" w:rsidP="00D22C57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D22C57">
        <w:rPr>
          <w:rFonts w:ascii="Arial" w:hAnsi="Arial" w:cs="Arial"/>
          <w:b/>
          <w:bCs/>
          <w:sz w:val="28"/>
          <w:szCs w:val="28"/>
          <w:u w:val="single"/>
        </w:rPr>
        <w:t>Differentiatie</w:t>
      </w:r>
    </w:p>
    <w:p w14:paraId="06CA526D" w14:textId="0B6FE7F4" w:rsidR="00D22C57" w:rsidRP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Meer ondersteuning</w:t>
      </w:r>
    </w:p>
    <w:p w14:paraId="1AC8E6DB" w14:textId="77777777" w:rsidR="00D22C57" w:rsidRPr="00D22C57" w:rsidRDefault="00D22C57" w:rsidP="00D22C57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Laat ze in tweetallen werken in plaats van in grotere groepjes.</w:t>
      </w:r>
    </w:p>
    <w:p w14:paraId="284D2F6F" w14:textId="77777777" w:rsidR="00D22C57" w:rsidRPr="00D22C57" w:rsidRDefault="00D22C57" w:rsidP="00D22C57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lastRenderedPageBreak/>
        <w:t>Geef vooraf een korte uitleg van moeilijke woorden (bijv. privilege, willekeur, elite).</w:t>
      </w:r>
    </w:p>
    <w:p w14:paraId="342180EE" w14:textId="77777777" w:rsidR="00D22C57" w:rsidRPr="00D22C57" w:rsidRDefault="00D22C57" w:rsidP="00D22C57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Bied een vereenvoudigde keuzehulp aan, zoals:</w:t>
      </w:r>
    </w:p>
    <w:p w14:paraId="045BE881" w14:textId="77777777" w:rsidR="00D22C57" w:rsidRPr="00D22C57" w:rsidRDefault="00D22C57" w:rsidP="00D22C57">
      <w:pPr>
        <w:numPr>
          <w:ilvl w:val="1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“Wie heeft het meest hulp nodig?”</w:t>
      </w:r>
    </w:p>
    <w:p w14:paraId="54F35FA0" w14:textId="77777777" w:rsidR="00D22C57" w:rsidRPr="00D22C57" w:rsidRDefault="00D22C57" w:rsidP="00D22C57">
      <w:pPr>
        <w:numPr>
          <w:ilvl w:val="1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“Wie kan zichzelf het minst redden?”</w:t>
      </w:r>
    </w:p>
    <w:p w14:paraId="17A850E6" w14:textId="77777777" w:rsidR="00D22C57" w:rsidRPr="00D22C57" w:rsidRDefault="00D22C57" w:rsidP="00D22C57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Laat ze mondeling argumenteren in plaats van uitgebreid schrijven.</w:t>
      </w:r>
    </w:p>
    <w:p w14:paraId="585245C4" w14:textId="77777777" w:rsid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343DE1" w14:textId="5FA494BE" w:rsidR="00D22C57" w:rsidRPr="00D22C57" w:rsidRDefault="00D22C57" w:rsidP="00D22C5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Meer diepgang</w:t>
      </w:r>
    </w:p>
    <w:p w14:paraId="0236AEAB" w14:textId="77777777" w:rsidR="00D22C57" w:rsidRPr="00D22C57" w:rsidRDefault="00D22C57" w:rsidP="00D22C57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Laat ze extra reflecteren op vragen als:</w:t>
      </w:r>
    </w:p>
    <w:p w14:paraId="06D78601" w14:textId="77777777" w:rsidR="00D22C57" w:rsidRPr="00D22C57" w:rsidRDefault="00D22C57" w:rsidP="00D22C57">
      <w:pPr>
        <w:numPr>
          <w:ilvl w:val="1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“Hoe zou jij je voelen als je wél op de lijst stond?”</w:t>
      </w:r>
    </w:p>
    <w:p w14:paraId="153C8A77" w14:textId="77777777" w:rsidR="00D22C57" w:rsidRPr="00D22C57" w:rsidRDefault="00D22C57" w:rsidP="00D22C57">
      <w:pPr>
        <w:numPr>
          <w:ilvl w:val="1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“Wat zegt dit over ongelijkheid in crisistijd?”</w:t>
      </w:r>
    </w:p>
    <w:p w14:paraId="4E98C73E" w14:textId="77777777" w:rsidR="00D22C57" w:rsidRPr="00D22C57" w:rsidRDefault="00D22C57" w:rsidP="00D22C57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Laat ze parallellen trekken met hedendaagse situaties (bijv. vluchtelingen, ongelijkheid, privileges).</w:t>
      </w:r>
    </w:p>
    <w:p w14:paraId="5620862D" w14:textId="77777777" w:rsidR="00D22C57" w:rsidRPr="00D22C57" w:rsidRDefault="00D22C57" w:rsidP="00D22C57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Laat ze nadenken over de rol van bestuurders:</w:t>
      </w:r>
    </w:p>
    <w:p w14:paraId="79A629A9" w14:textId="466D6D7F" w:rsidR="00D22C57" w:rsidRPr="00D22C57" w:rsidRDefault="00D22C57" w:rsidP="00D22C57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Laat ze hun argumentatie schriftelijk uitwerken in een korte paragraaf</w:t>
      </w:r>
      <w:r w:rsidR="00A8577D">
        <w:rPr>
          <w:rFonts w:ascii="Arial" w:hAnsi="Arial" w:cs="Arial"/>
          <w:sz w:val="24"/>
          <w:szCs w:val="24"/>
        </w:rPr>
        <w:t>/tekst</w:t>
      </w:r>
      <w:r w:rsidRPr="00D22C57">
        <w:rPr>
          <w:rFonts w:ascii="Arial" w:hAnsi="Arial" w:cs="Arial"/>
          <w:sz w:val="24"/>
          <w:szCs w:val="24"/>
        </w:rPr>
        <w:t>.</w:t>
      </w:r>
    </w:p>
    <w:p w14:paraId="16AAE778" w14:textId="77777777" w:rsidR="00D22C57" w:rsidRPr="00D22C57" w:rsidRDefault="00D22C57" w:rsidP="00D22C57">
      <w:pPr>
        <w:spacing w:after="0"/>
        <w:rPr>
          <w:rFonts w:ascii="Arial" w:hAnsi="Arial" w:cs="Arial"/>
          <w:sz w:val="24"/>
          <w:szCs w:val="24"/>
        </w:rPr>
      </w:pPr>
    </w:p>
    <w:p w14:paraId="077D6F87" w14:textId="51B09DAF" w:rsidR="00D22C57" w:rsidRPr="00D22C57" w:rsidRDefault="00D22C57" w:rsidP="00D22C57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D22C57">
        <w:rPr>
          <w:rFonts w:ascii="Arial" w:hAnsi="Arial" w:cs="Arial"/>
          <w:b/>
          <w:bCs/>
          <w:sz w:val="28"/>
          <w:szCs w:val="28"/>
          <w:u w:val="single"/>
        </w:rPr>
        <w:t>Waarom deze opdracht gebruiken?</w:t>
      </w:r>
    </w:p>
    <w:p w14:paraId="722C4111" w14:textId="77777777" w:rsidR="00D22C57" w:rsidRPr="00D22C57" w:rsidRDefault="00D22C57" w:rsidP="00D22C57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Maakt moeilijke geschiedenis begrijpelijk en invoelbaar</w:t>
      </w:r>
    </w:p>
    <w:p w14:paraId="26C91DC4" w14:textId="77777777" w:rsidR="00D22C57" w:rsidRPr="00D22C57" w:rsidRDefault="00D22C57" w:rsidP="00D22C57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Activeert leerlingen door samenwerking en discussie</w:t>
      </w:r>
    </w:p>
    <w:p w14:paraId="0C87B3F6" w14:textId="77777777" w:rsidR="00D22C57" w:rsidRPr="00D22C57" w:rsidRDefault="00D22C57" w:rsidP="00D22C57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Verbindt geschiedenis met burgerschap én Mens &amp; Maatschappij</w:t>
      </w:r>
    </w:p>
    <w:p w14:paraId="48E0F88B" w14:textId="77777777" w:rsidR="00D22C57" w:rsidRDefault="00D22C57" w:rsidP="00D22C57">
      <w:pPr>
        <w:pStyle w:val="Lijstalinea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72B7B2" w14:textId="529F6B37" w:rsidR="00D22C57" w:rsidRPr="00D22C57" w:rsidRDefault="00D22C57" w:rsidP="00D22C57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D22C57">
        <w:rPr>
          <w:rFonts w:ascii="Arial" w:hAnsi="Arial" w:cs="Arial"/>
          <w:b/>
          <w:bCs/>
          <w:sz w:val="28"/>
          <w:szCs w:val="28"/>
          <w:u w:val="single"/>
        </w:rPr>
        <w:t>Valkuilen &amp; tips</w:t>
      </w:r>
    </w:p>
    <w:p w14:paraId="6AFDFD4E" w14:textId="77777777" w:rsidR="00D22C57" w:rsidRPr="00D22C57" w:rsidRDefault="00D22C57" w:rsidP="00D22C57">
      <w:pPr>
        <w:spacing w:after="0"/>
        <w:ind w:firstLine="36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1. Leerlingen maken er een spelletje van</w:t>
      </w:r>
    </w:p>
    <w:p w14:paraId="2CEB8AC7" w14:textId="77777777" w:rsidR="00D22C57" w:rsidRPr="00D22C57" w:rsidRDefault="00D22C57" w:rsidP="00D22C57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→ Benadruk dat het fictief is, maar gebaseerd op echte dilemma’s.</w:t>
      </w:r>
    </w:p>
    <w:p w14:paraId="6337CE6E" w14:textId="77777777" w:rsidR="00D22C57" w:rsidRPr="00D22C57" w:rsidRDefault="00D22C57" w:rsidP="00D22C57">
      <w:pPr>
        <w:spacing w:after="0"/>
        <w:ind w:firstLine="36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2. Leerlingen vinden het te heftig</w:t>
      </w:r>
    </w:p>
    <w:p w14:paraId="6EF73F81" w14:textId="77777777" w:rsidR="00D22C57" w:rsidRPr="00D22C57" w:rsidRDefault="00D22C57" w:rsidP="00D22C57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→ Houd de toon rustig en begeleid het gesprek zorgvuldig.</w:t>
      </w:r>
    </w:p>
    <w:p w14:paraId="1E4C2722" w14:textId="77777777" w:rsidR="00D22C57" w:rsidRPr="00D22C57" w:rsidRDefault="00D22C57" w:rsidP="00D22C57">
      <w:pPr>
        <w:spacing w:after="0"/>
        <w:ind w:firstLine="360"/>
        <w:rPr>
          <w:rFonts w:ascii="Arial" w:hAnsi="Arial" w:cs="Arial"/>
          <w:b/>
          <w:bCs/>
          <w:sz w:val="24"/>
          <w:szCs w:val="24"/>
        </w:rPr>
      </w:pPr>
      <w:r w:rsidRPr="00D22C57">
        <w:rPr>
          <w:rFonts w:ascii="Arial" w:hAnsi="Arial" w:cs="Arial"/>
          <w:b/>
          <w:bCs/>
          <w:sz w:val="24"/>
          <w:szCs w:val="24"/>
        </w:rPr>
        <w:t>3. Tijd loopt uit</w:t>
      </w:r>
    </w:p>
    <w:p w14:paraId="6A861326" w14:textId="77777777" w:rsidR="00D22C57" w:rsidRDefault="00D22C57" w:rsidP="00D22C57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D22C57">
        <w:rPr>
          <w:rFonts w:ascii="Arial" w:hAnsi="Arial" w:cs="Arial"/>
          <w:sz w:val="24"/>
          <w:szCs w:val="24"/>
        </w:rPr>
        <w:t>→ Bewaak vooral de 10 minuten voor de groepsopdracht.</w:t>
      </w:r>
    </w:p>
    <w:p w14:paraId="63FB23B5" w14:textId="56876A61" w:rsidR="00E412DC" w:rsidRPr="00D22C57" w:rsidRDefault="00E412DC" w:rsidP="00D22C57">
      <w:pPr>
        <w:spacing w:after="0"/>
        <w:ind w:firstLine="360"/>
        <w:rPr>
          <w:rFonts w:ascii="Arial" w:hAnsi="Arial" w:cs="Arial"/>
          <w:b/>
          <w:bCs/>
          <w:sz w:val="24"/>
          <w:szCs w:val="24"/>
        </w:rPr>
      </w:pPr>
      <w:r w:rsidRPr="00E412DC">
        <w:rPr>
          <w:rFonts w:ascii="Arial" w:hAnsi="Arial" w:cs="Arial"/>
          <w:b/>
          <w:bCs/>
          <w:sz w:val="24"/>
          <w:szCs w:val="24"/>
        </w:rPr>
        <w:t>4. Groepjes blijven hangen in “wie is het aardigst?”</w:t>
      </w:r>
    </w:p>
    <w:p w14:paraId="3D5E8924" w14:textId="2D4DD8CB" w:rsidR="00E412DC" w:rsidRPr="00E412DC" w:rsidRDefault="00E412DC" w:rsidP="00E412DC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E412DC"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 xml:space="preserve"> </w:t>
      </w:r>
      <w:r w:rsidRPr="00E412DC">
        <w:rPr>
          <w:rFonts w:ascii="Arial" w:hAnsi="Arial" w:cs="Arial"/>
          <w:sz w:val="24"/>
          <w:szCs w:val="24"/>
        </w:rPr>
        <w:t>Stuur subtiel naar argumenten:</w:t>
      </w:r>
    </w:p>
    <w:p w14:paraId="6EBFF5E7" w14:textId="77777777" w:rsidR="00E412DC" w:rsidRPr="00E412DC" w:rsidRDefault="00E412DC" w:rsidP="00E412DC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E412DC">
        <w:rPr>
          <w:rFonts w:ascii="Arial" w:hAnsi="Arial" w:cs="Arial"/>
          <w:sz w:val="24"/>
          <w:szCs w:val="24"/>
        </w:rPr>
        <w:t>“Welke criteria gebruiken jullie?”</w:t>
      </w:r>
    </w:p>
    <w:p w14:paraId="5549983A" w14:textId="77777777" w:rsidR="00E412DC" w:rsidRPr="00E412DC" w:rsidRDefault="00E412DC" w:rsidP="00E412DC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E412DC">
        <w:rPr>
          <w:rFonts w:ascii="Arial" w:hAnsi="Arial" w:cs="Arial"/>
          <w:sz w:val="24"/>
          <w:szCs w:val="24"/>
        </w:rPr>
        <w:t>“Wat vinden jullie belangrijk in deze situatie?”</w:t>
      </w:r>
    </w:p>
    <w:p w14:paraId="5E124D00" w14:textId="21A4FCDB" w:rsidR="00B6140F" w:rsidRDefault="00E412DC" w:rsidP="00E412DC">
      <w:pPr>
        <w:spacing w:after="0"/>
        <w:ind w:firstLine="360"/>
        <w:rPr>
          <w:rFonts w:ascii="Arial" w:hAnsi="Arial" w:cs="Arial"/>
          <w:b/>
          <w:bCs/>
          <w:sz w:val="24"/>
          <w:szCs w:val="24"/>
        </w:rPr>
      </w:pPr>
      <w:r w:rsidRPr="00E412DC">
        <w:rPr>
          <w:rFonts w:ascii="Arial" w:hAnsi="Arial" w:cs="Arial"/>
          <w:b/>
          <w:bCs/>
          <w:sz w:val="24"/>
          <w:szCs w:val="24"/>
        </w:rPr>
        <w:t>5. Leerlingen kiezen alleen op basis van ‘verdienste’</w:t>
      </w:r>
    </w:p>
    <w:p w14:paraId="3AF04AC7" w14:textId="04BA3FF0" w:rsidR="00E412DC" w:rsidRPr="00E412DC" w:rsidRDefault="00E412DC" w:rsidP="00E412DC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E412DC"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 xml:space="preserve"> </w:t>
      </w:r>
      <w:r w:rsidRPr="00E412DC">
        <w:rPr>
          <w:rFonts w:ascii="Arial" w:hAnsi="Arial" w:cs="Arial"/>
          <w:sz w:val="24"/>
          <w:szCs w:val="24"/>
        </w:rPr>
        <w:t>Stuur subtiel naar argumenten:</w:t>
      </w:r>
    </w:p>
    <w:p w14:paraId="1443A7E2" w14:textId="6E9B49CB" w:rsidR="00E412DC" w:rsidRPr="00E412DC" w:rsidRDefault="00E412DC" w:rsidP="00E412DC">
      <w:pPr>
        <w:pStyle w:val="Lijstalinea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E412DC">
        <w:rPr>
          <w:rFonts w:ascii="Arial" w:hAnsi="Arial" w:cs="Arial"/>
          <w:sz w:val="24"/>
          <w:szCs w:val="24"/>
        </w:rPr>
        <w:t>“Is dat eerlijk?”</w:t>
      </w:r>
    </w:p>
    <w:p w14:paraId="028C3A56" w14:textId="02156898" w:rsidR="00E412DC" w:rsidRPr="00E412DC" w:rsidRDefault="00E412DC" w:rsidP="00E412DC">
      <w:pPr>
        <w:pStyle w:val="Lijstalinea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E412DC">
        <w:rPr>
          <w:rFonts w:ascii="Arial" w:hAnsi="Arial" w:cs="Arial"/>
          <w:sz w:val="24"/>
          <w:szCs w:val="24"/>
        </w:rPr>
        <w:t>“Wat zegt dat over privilege?”</w:t>
      </w:r>
    </w:p>
    <w:p w14:paraId="7C33F087" w14:textId="77777777" w:rsidR="00E412DC" w:rsidRDefault="00E412DC" w:rsidP="00E412DC">
      <w:pPr>
        <w:pStyle w:val="Lijstalinea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E412DC">
        <w:rPr>
          <w:rFonts w:ascii="Arial" w:hAnsi="Arial" w:cs="Arial"/>
          <w:sz w:val="24"/>
          <w:szCs w:val="24"/>
        </w:rPr>
        <w:t>“Wie valt er buiten de boot?”</w:t>
      </w:r>
    </w:p>
    <w:p w14:paraId="03CA910C" w14:textId="4CAEB15C" w:rsidR="00E412DC" w:rsidRDefault="00E412DC" w:rsidP="00E412D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3A7D9D" w14:textId="2E0195BA" w:rsidR="0042785C" w:rsidRPr="00475F4F" w:rsidRDefault="00E412DC" w:rsidP="0042785C">
      <w:pPr>
        <w:pStyle w:val="Lijstalinea"/>
        <w:numPr>
          <w:ilvl w:val="0"/>
          <w:numId w:val="12"/>
        </w:numPr>
        <w:spacing w:after="0"/>
        <w:ind w:left="360"/>
        <w:rPr>
          <w:rFonts w:ascii="Arial" w:hAnsi="Arial" w:cs="Arial"/>
          <w:b/>
          <w:bCs/>
          <w:sz w:val="28"/>
          <w:szCs w:val="28"/>
        </w:rPr>
      </w:pPr>
      <w:r w:rsidRPr="00E412DC">
        <w:rPr>
          <w:rFonts w:ascii="Arial" w:hAnsi="Arial" w:cs="Arial"/>
          <w:b/>
          <w:bCs/>
          <w:sz w:val="28"/>
          <w:szCs w:val="28"/>
        </w:rPr>
        <w:t>Verdiepende literatuur</w:t>
      </w:r>
    </w:p>
    <w:p w14:paraId="50FD6049" w14:textId="17755D7D" w:rsidR="00E412DC" w:rsidRDefault="00A8577D" w:rsidP="00A8577D">
      <w:pPr>
        <w:pStyle w:val="Lijstalinea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hyperlink r:id="rId6" w:history="1">
        <w:r w:rsidRPr="00353CF4">
          <w:rPr>
            <w:rStyle w:val="Hyperlink"/>
            <w:rFonts w:ascii="Arial" w:hAnsi="Arial" w:cs="Arial"/>
            <w:sz w:val="24"/>
            <w:szCs w:val="24"/>
          </w:rPr>
          <w:t>https://historiek.net/plan-frederiks-jodenlijsten-bezet-nederland/180238/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60EEA03" w14:textId="77777777" w:rsidR="00A8577D" w:rsidRDefault="00A8577D" w:rsidP="00A8577D">
      <w:pPr>
        <w:pStyle w:val="Lijstalinea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A8577D">
        <w:rPr>
          <w:rFonts w:ascii="Arial" w:hAnsi="Arial" w:cs="Arial"/>
          <w:sz w:val="24"/>
          <w:szCs w:val="24"/>
        </w:rPr>
        <w:t xml:space="preserve">C van der Heijden, Joodse NSB’ers: De Vergeten Geschiedenis Van Villa </w:t>
      </w:r>
      <w:proofErr w:type="spellStart"/>
      <w:r w:rsidRPr="00A8577D">
        <w:rPr>
          <w:rFonts w:ascii="Arial" w:hAnsi="Arial" w:cs="Arial"/>
          <w:sz w:val="24"/>
          <w:szCs w:val="24"/>
        </w:rPr>
        <w:t>Bouchina</w:t>
      </w:r>
      <w:proofErr w:type="spellEnd"/>
      <w:r w:rsidRPr="00A8577D">
        <w:rPr>
          <w:rFonts w:ascii="Arial" w:hAnsi="Arial" w:cs="Arial"/>
          <w:sz w:val="24"/>
          <w:szCs w:val="24"/>
        </w:rPr>
        <w:t xml:space="preserve"> in Doetinchem (Utrecht 2006).</w:t>
      </w:r>
    </w:p>
    <w:p w14:paraId="72D1D72C" w14:textId="77777777" w:rsidR="00A8577D" w:rsidRDefault="00A8577D" w:rsidP="00A8577D">
      <w:pPr>
        <w:pStyle w:val="Lijstalinea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A8577D">
        <w:rPr>
          <w:rFonts w:ascii="Arial" w:hAnsi="Arial" w:cs="Arial"/>
          <w:sz w:val="24"/>
          <w:szCs w:val="24"/>
        </w:rPr>
        <w:t>o Spier, Dat alles heeft mijn oog gezien herinneringen aan het concentratiekamp Theresienstadt 1942-1945</w:t>
      </w:r>
    </w:p>
    <w:p w14:paraId="16EB23C1" w14:textId="77777777" w:rsidR="00A8577D" w:rsidRDefault="00A8577D" w:rsidP="00A857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Stephan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Steinmetz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 </w:t>
      </w:r>
      <w:hyperlink r:id="rId7" w:tgtFrame="_blank" w:history="1">
        <w:r>
          <w:rPr>
            <w:rStyle w:val="Hyperlink"/>
            <w:rFonts w:ascii="Arial" w:hAnsi="Arial" w:cs="Arial"/>
            <w:sz w:val="26"/>
            <w:szCs w:val="26"/>
          </w:rPr>
          <w:t>De tien van Den Haag</w:t>
        </w:r>
      </w:hyperlink>
    </w:p>
    <w:p w14:paraId="55C753AA" w14:textId="77777777" w:rsidR="00A8577D" w:rsidRDefault="00A8577D" w:rsidP="00A857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Hinke Piersma, </w:t>
      </w:r>
      <w:hyperlink r:id="rId8" w:tgtFrame="_blank" w:history="1">
        <w:r>
          <w:rPr>
            <w:rStyle w:val="Hyperlink"/>
            <w:rFonts w:ascii="Arial" w:hAnsi="Arial" w:cs="Arial"/>
            <w:sz w:val="26"/>
            <w:szCs w:val="26"/>
          </w:rPr>
          <w:t>Vergeet de trieste dagen</w:t>
        </w:r>
      </w:hyperlink>
    </w:p>
    <w:p w14:paraId="47FCB894" w14:textId="77777777" w:rsidR="00A8577D" w:rsidRDefault="00A8577D" w:rsidP="00A857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NPO, </w:t>
      </w:r>
      <w:hyperlink r:id="rId9" w:tgtFrame="_blank" w:history="1">
        <w:r>
          <w:rPr>
            <w:rStyle w:val="Hyperlink"/>
            <w:rFonts w:ascii="Arial" w:hAnsi="Arial" w:cs="Arial"/>
            <w:sz w:val="26"/>
            <w:szCs w:val="26"/>
          </w:rPr>
          <w:t>De lijst van Mengelberg</w:t>
        </w:r>
      </w:hyperlink>
    </w:p>
    <w:p w14:paraId="4541EB5E" w14:textId="77777777" w:rsidR="00A8577D" w:rsidRDefault="00A8577D" w:rsidP="00A857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Nieuwsuur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 </w:t>
      </w:r>
      <w:hyperlink r:id="rId10" w:tgtFrame="_blank" w:history="1">
        <w:r>
          <w:rPr>
            <w:rStyle w:val="Hyperlink"/>
            <w:rFonts w:ascii="Arial" w:hAnsi="Arial" w:cs="Arial"/>
            <w:sz w:val="26"/>
            <w:szCs w:val="26"/>
          </w:rPr>
          <w:t>Het verhaal van de Joodse tekenaar Jo Spier</w:t>
        </w:r>
      </w:hyperlink>
    </w:p>
    <w:p w14:paraId="7F99C8CF" w14:textId="1FF7B663" w:rsidR="00A8577D" w:rsidRDefault="00A8577D" w:rsidP="00A857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hAnsi="Arial" w:cs="Arial"/>
          <w:color w:val="111111"/>
          <w:sz w:val="26"/>
          <w:szCs w:val="26"/>
        </w:rPr>
      </w:pPr>
      <w:hyperlink r:id="rId11" w:history="1">
        <w:r w:rsidRPr="00BF1D26">
          <w:rPr>
            <w:rStyle w:val="Hyperlink"/>
            <w:rFonts w:ascii="Arial" w:hAnsi="Arial" w:cs="Arial"/>
            <w:sz w:val="26"/>
            <w:szCs w:val="26"/>
          </w:rPr>
          <w:t>https://www.oorlogsbronnen.nl/thema/Plan-Frederiks</w:t>
        </w:r>
      </w:hyperlink>
    </w:p>
    <w:p w14:paraId="1543D080" w14:textId="77777777" w:rsidR="00475F4F" w:rsidRDefault="00475F4F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1B28C821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9EB6F47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40DA4147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7AAF94DE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6CC409E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75EC165B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078285E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0CD1138E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1A230E20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63414B2F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7E4EC962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5A5038CB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51DA64BD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3E64948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2F8A31FE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70702DF1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719BC771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14294742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14A1EFE6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0C605BAB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66FC277A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6D43A49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7AA798AE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39ECDE6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55264CB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10E7EA7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4D8CFD4C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4CB1B634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7310E3E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B774686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542F1B6F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5B7B0C27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560FBC28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33A84579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548CB678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193D6A30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23DE6F21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45A2D09B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41662C97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55CA489F" w14:textId="77777777" w:rsidR="00A8577D" w:rsidRDefault="00A8577D" w:rsidP="0042785C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14:paraId="5B2E0CC8" w14:textId="77777777" w:rsidR="00475F4F" w:rsidRPr="00475F4F" w:rsidRDefault="00475F4F" w:rsidP="00475F4F">
      <w:pPr>
        <w:spacing w:after="0"/>
        <w:rPr>
          <w:rFonts w:ascii="Arial" w:hAnsi="Arial" w:cs="Arial"/>
          <w:sz w:val="16"/>
          <w:szCs w:val="16"/>
        </w:rPr>
      </w:pPr>
    </w:p>
    <w:p w14:paraId="014CF202" w14:textId="5AD0EC2C" w:rsidR="00475F4F" w:rsidRPr="00A8577D" w:rsidRDefault="00A8577D" w:rsidP="00A8577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A8577D">
        <w:rPr>
          <w:rFonts w:ascii="Arial" w:hAnsi="Arial" w:cs="Arial"/>
          <w:b/>
          <w:bCs/>
          <w:sz w:val="32"/>
          <w:szCs w:val="32"/>
        </w:rPr>
        <w:lastRenderedPageBreak/>
        <w:t>Werkblad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75F4F" w:rsidRPr="00A8577D">
        <w:rPr>
          <w:rFonts w:ascii="Arial" w:hAnsi="Arial" w:cs="Arial"/>
          <w:b/>
          <w:bCs/>
          <w:sz w:val="32"/>
          <w:szCs w:val="32"/>
        </w:rPr>
        <w:t>Plan Frederiks: “Wie krijgt bescherming? Jij beslist!”</w:t>
      </w:r>
    </w:p>
    <w:p w14:paraId="40181099" w14:textId="77777777" w:rsidR="00475F4F" w:rsidRPr="00A8577D" w:rsidRDefault="00475F4F" w:rsidP="00A8577D">
      <w:pPr>
        <w:spacing w:after="0" w:line="360" w:lineRule="auto"/>
        <w:rPr>
          <w:rFonts w:ascii="Arial" w:hAnsi="Arial" w:cs="Arial"/>
          <w:sz w:val="36"/>
          <w:szCs w:val="36"/>
        </w:rPr>
      </w:pPr>
      <w:r w:rsidRPr="00A8577D">
        <w:rPr>
          <w:rFonts w:ascii="Arial" w:hAnsi="Arial" w:cs="Arial"/>
          <w:sz w:val="36"/>
          <w:szCs w:val="36"/>
        </w:rPr>
        <w:t>Naam: ____________________________________</w:t>
      </w:r>
    </w:p>
    <w:p w14:paraId="3AAD3446" w14:textId="77777777" w:rsidR="00475F4F" w:rsidRPr="00A8577D" w:rsidRDefault="00475F4F" w:rsidP="00475F4F">
      <w:pPr>
        <w:spacing w:after="0"/>
        <w:rPr>
          <w:rFonts w:ascii="Arial" w:hAnsi="Arial" w:cs="Arial"/>
          <w:sz w:val="36"/>
          <w:szCs w:val="36"/>
        </w:rPr>
      </w:pPr>
      <w:r w:rsidRPr="00A8577D">
        <w:rPr>
          <w:rFonts w:ascii="Arial" w:hAnsi="Arial" w:cs="Arial"/>
          <w:sz w:val="36"/>
          <w:szCs w:val="36"/>
        </w:rPr>
        <w:t>Klas: ________________ Datum: ________________</w:t>
      </w:r>
    </w:p>
    <w:p w14:paraId="4A5548A1" w14:textId="77777777" w:rsidR="00A8577D" w:rsidRDefault="00A8577D" w:rsidP="00475F4F">
      <w:pPr>
        <w:spacing w:after="0"/>
        <w:rPr>
          <w:rFonts w:ascii="Arial" w:hAnsi="Arial" w:cs="Arial"/>
          <w:sz w:val="24"/>
          <w:szCs w:val="24"/>
        </w:rPr>
      </w:pPr>
    </w:p>
    <w:p w14:paraId="4B8EF099" w14:textId="6A333A6D" w:rsidR="00475F4F" w:rsidRPr="00475F4F" w:rsidRDefault="00475F4F" w:rsidP="00475F4F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475F4F">
        <w:rPr>
          <w:rFonts w:ascii="Arial" w:hAnsi="Arial" w:cs="Arial"/>
          <w:b/>
          <w:bCs/>
          <w:sz w:val="28"/>
          <w:szCs w:val="28"/>
          <w:u w:val="single"/>
        </w:rPr>
        <w:t>1. Situatieschets</w:t>
      </w:r>
    </w:p>
    <w:p w14:paraId="740C5F61" w14:textId="08004A4F" w:rsidR="00475F4F" w:rsidRPr="00475F4F" w:rsidRDefault="00475F4F" w:rsidP="00F742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Het is 1942</w:t>
      </w:r>
      <w:r w:rsidR="00F742E5">
        <w:rPr>
          <w:rFonts w:ascii="Arial" w:hAnsi="Arial" w:cs="Arial"/>
          <w:sz w:val="24"/>
          <w:szCs w:val="24"/>
        </w:rPr>
        <w:t xml:space="preserve"> en je zit midden in de oorlog. </w:t>
      </w:r>
      <w:r w:rsidRPr="00475F4F">
        <w:rPr>
          <w:rFonts w:ascii="Arial" w:hAnsi="Arial" w:cs="Arial"/>
          <w:sz w:val="24"/>
          <w:szCs w:val="24"/>
        </w:rPr>
        <w:t>Jij en je groepje krijgen zes Joodse personen voor je.</w:t>
      </w:r>
      <w:r w:rsidR="00F742E5">
        <w:rPr>
          <w:rFonts w:ascii="Arial" w:hAnsi="Arial" w:cs="Arial"/>
          <w:sz w:val="24"/>
          <w:szCs w:val="24"/>
        </w:rPr>
        <w:t xml:space="preserve"> </w:t>
      </w:r>
      <w:r w:rsidRPr="00475F4F">
        <w:rPr>
          <w:rFonts w:ascii="Arial" w:hAnsi="Arial" w:cs="Arial"/>
          <w:sz w:val="24"/>
          <w:szCs w:val="24"/>
        </w:rPr>
        <w:t>Slechts twee van hen kunnen een plek krijgen op een beschermingslijst.</w:t>
      </w:r>
      <w:r w:rsidR="00F742E5">
        <w:rPr>
          <w:rFonts w:ascii="Arial" w:hAnsi="Arial" w:cs="Arial"/>
          <w:sz w:val="24"/>
          <w:szCs w:val="24"/>
        </w:rPr>
        <w:t xml:space="preserve"> </w:t>
      </w:r>
      <w:r w:rsidRPr="00475F4F">
        <w:rPr>
          <w:rFonts w:ascii="Arial" w:hAnsi="Arial" w:cs="Arial"/>
          <w:sz w:val="24"/>
          <w:szCs w:val="24"/>
        </w:rPr>
        <w:t>De anderen krijgen géén bescherming.</w:t>
      </w:r>
      <w:r w:rsidR="00F742E5">
        <w:rPr>
          <w:rFonts w:ascii="Arial" w:hAnsi="Arial" w:cs="Arial"/>
          <w:sz w:val="24"/>
          <w:szCs w:val="24"/>
        </w:rPr>
        <w:t xml:space="preserve"> </w:t>
      </w:r>
      <w:r w:rsidRPr="00475F4F">
        <w:rPr>
          <w:rFonts w:ascii="Arial" w:hAnsi="Arial" w:cs="Arial"/>
          <w:sz w:val="24"/>
          <w:szCs w:val="24"/>
        </w:rPr>
        <w:t>Je moet kiezen wie je beschermt en waarom.</w:t>
      </w:r>
    </w:p>
    <w:p w14:paraId="60C07A15" w14:textId="0E2F72EC" w:rsidR="00475F4F" w:rsidRDefault="00475F4F" w:rsidP="00475F4F">
      <w:p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Er zijn geen goede of foute antwoorden, maar je moet wel argumenten geven.</w:t>
      </w:r>
    </w:p>
    <w:p w14:paraId="4008604B" w14:textId="77777777" w:rsidR="00475F4F" w:rsidRDefault="00475F4F" w:rsidP="00475F4F">
      <w:pPr>
        <w:spacing w:after="0"/>
        <w:rPr>
          <w:rFonts w:ascii="Arial" w:hAnsi="Arial" w:cs="Arial"/>
          <w:sz w:val="24"/>
          <w:szCs w:val="24"/>
        </w:rPr>
      </w:pPr>
    </w:p>
    <w:p w14:paraId="7EBA6EB1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475F4F">
        <w:rPr>
          <w:rFonts w:ascii="Arial" w:hAnsi="Arial" w:cs="Arial"/>
          <w:b/>
          <w:bCs/>
          <w:sz w:val="28"/>
          <w:szCs w:val="28"/>
          <w:u w:val="single"/>
        </w:rPr>
        <w:t>2. De zes personen</w:t>
      </w:r>
    </w:p>
    <w:p w14:paraId="29A436F0" w14:textId="44D02AF2" w:rsidR="00475F4F" w:rsidRDefault="00475F4F" w:rsidP="00475F4F">
      <w:p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Lees de beschrijvingen hieronder goed door.</w:t>
      </w:r>
    </w:p>
    <w:p w14:paraId="50E51641" w14:textId="77777777" w:rsidR="00A8577D" w:rsidRPr="00475F4F" w:rsidRDefault="00A8577D" w:rsidP="00475F4F">
      <w:pPr>
        <w:spacing w:after="0"/>
        <w:rPr>
          <w:rFonts w:ascii="Arial" w:hAnsi="Arial" w:cs="Arial"/>
          <w:sz w:val="24"/>
          <w:szCs w:val="24"/>
        </w:rPr>
      </w:pPr>
    </w:p>
    <w:p w14:paraId="0A58453D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1. David (45)</w:t>
      </w:r>
    </w:p>
    <w:p w14:paraId="7764DAC5" w14:textId="77777777" w:rsidR="00475F4F" w:rsidRPr="00475F4F" w:rsidRDefault="00475F4F" w:rsidP="00475F4F">
      <w:pPr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Bakker</w:t>
      </w:r>
    </w:p>
    <w:p w14:paraId="7329BECF" w14:textId="77777777" w:rsidR="00475F4F" w:rsidRPr="00475F4F" w:rsidRDefault="00475F4F" w:rsidP="00475F4F">
      <w:pPr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Geliefd in de buurt</w:t>
      </w:r>
    </w:p>
    <w:p w14:paraId="238A0629" w14:textId="77777777" w:rsidR="00475F4F" w:rsidRDefault="00475F4F" w:rsidP="00475F4F">
      <w:pPr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Zorgt voor zijn zieke moeder</w:t>
      </w:r>
    </w:p>
    <w:p w14:paraId="62D4F135" w14:textId="77777777" w:rsidR="00475F4F" w:rsidRPr="00475F4F" w:rsidRDefault="00475F4F" w:rsidP="00475F4F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11B0939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2. Rosa (17)</w:t>
      </w:r>
    </w:p>
    <w:p w14:paraId="053D7746" w14:textId="77777777" w:rsidR="00475F4F" w:rsidRPr="00475F4F" w:rsidRDefault="00475F4F" w:rsidP="00475F4F">
      <w:pPr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Talentvolle violiste</w:t>
      </w:r>
    </w:p>
    <w:p w14:paraId="22156850" w14:textId="77777777" w:rsidR="00475F4F" w:rsidRPr="00475F4F" w:rsidRDefault="00475F4F" w:rsidP="00475F4F">
      <w:pPr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Heeft prijzen gewonnen</w:t>
      </w:r>
    </w:p>
    <w:p w14:paraId="2A4F86A9" w14:textId="77777777" w:rsidR="00475F4F" w:rsidRDefault="00475F4F" w:rsidP="00475F4F">
      <w:pPr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Droomt van een carrière in de muziek</w:t>
      </w:r>
    </w:p>
    <w:p w14:paraId="7200F832" w14:textId="77777777" w:rsidR="00475F4F" w:rsidRPr="00475F4F" w:rsidRDefault="00475F4F" w:rsidP="00475F4F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7EDC16C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3. Miriam (38)</w:t>
      </w:r>
    </w:p>
    <w:p w14:paraId="07221B06" w14:textId="77777777" w:rsidR="00475F4F" w:rsidRPr="00475F4F" w:rsidRDefault="00475F4F" w:rsidP="00475F4F">
      <w:pPr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Verpleegkundige</w:t>
      </w:r>
    </w:p>
    <w:p w14:paraId="42737B9D" w14:textId="77777777" w:rsidR="00475F4F" w:rsidRPr="00475F4F" w:rsidRDefault="00475F4F" w:rsidP="00475F4F">
      <w:pPr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Heeft tijdens bombardementen levens gered</w:t>
      </w:r>
    </w:p>
    <w:p w14:paraId="635A05FB" w14:textId="77777777" w:rsidR="00475F4F" w:rsidRDefault="00475F4F" w:rsidP="00475F4F">
      <w:pPr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Zorgt altijd voor anderen</w:t>
      </w:r>
    </w:p>
    <w:p w14:paraId="3CE4F3DD" w14:textId="77777777" w:rsidR="00475F4F" w:rsidRPr="00475F4F" w:rsidRDefault="00475F4F" w:rsidP="00475F4F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FA4671F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4. Jonas (52)</w:t>
      </w:r>
    </w:p>
    <w:p w14:paraId="3114CA2F" w14:textId="77777777" w:rsidR="00475F4F" w:rsidRPr="00475F4F" w:rsidRDefault="00475F4F" w:rsidP="00475F4F">
      <w:pPr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Professor rechten</w:t>
      </w:r>
    </w:p>
    <w:p w14:paraId="059D3037" w14:textId="77777777" w:rsidR="00475F4F" w:rsidRPr="00475F4F" w:rsidRDefault="00475F4F" w:rsidP="00475F4F">
      <w:pPr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Bekend in Nederland</w:t>
      </w:r>
    </w:p>
    <w:p w14:paraId="7A4F57DD" w14:textId="77777777" w:rsidR="00475F4F" w:rsidRDefault="00475F4F" w:rsidP="00475F4F">
      <w:pPr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Schreef boeken over democratie</w:t>
      </w:r>
    </w:p>
    <w:p w14:paraId="706E2F6D" w14:textId="77777777" w:rsidR="00475F4F" w:rsidRPr="00475F4F" w:rsidRDefault="00475F4F" w:rsidP="00475F4F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0EAA7BB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5. Eva (29)</w:t>
      </w:r>
    </w:p>
    <w:p w14:paraId="553180E2" w14:textId="77777777" w:rsidR="00475F4F" w:rsidRPr="00475F4F" w:rsidRDefault="00475F4F" w:rsidP="00475F4F">
      <w:pPr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Moeder van twee jonge kinderen</w:t>
      </w:r>
    </w:p>
    <w:p w14:paraId="672A30AC" w14:textId="77777777" w:rsidR="00475F4F" w:rsidRPr="00475F4F" w:rsidRDefault="00475F4F" w:rsidP="00475F4F">
      <w:pPr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Haar man is al gedeporteerd</w:t>
      </w:r>
    </w:p>
    <w:p w14:paraId="589A16C4" w14:textId="77777777" w:rsidR="00475F4F" w:rsidRDefault="00475F4F" w:rsidP="00475F4F">
      <w:pPr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Heeft geen familie meer</w:t>
      </w:r>
    </w:p>
    <w:p w14:paraId="7D1ACF80" w14:textId="77777777" w:rsidR="00475F4F" w:rsidRPr="00475F4F" w:rsidRDefault="00475F4F" w:rsidP="00475F4F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A6846B4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6. Samuel (60)</w:t>
      </w:r>
    </w:p>
    <w:p w14:paraId="7D6D37A3" w14:textId="77777777" w:rsidR="00475F4F" w:rsidRPr="00475F4F" w:rsidRDefault="00475F4F" w:rsidP="00475F4F">
      <w:pPr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Gepensioneerd</w:t>
      </w:r>
    </w:p>
    <w:p w14:paraId="61FC56A8" w14:textId="77777777" w:rsidR="00475F4F" w:rsidRPr="00475F4F" w:rsidRDefault="00475F4F" w:rsidP="00475F4F">
      <w:pPr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Kent een hoge ambtenaar persoonlijk</w:t>
      </w:r>
    </w:p>
    <w:p w14:paraId="28956158" w14:textId="77777777" w:rsidR="00475F4F" w:rsidRPr="00475F4F" w:rsidRDefault="00475F4F" w:rsidP="00475F4F">
      <w:pPr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Denkt dat hij via connecties bescherming kan krijgen</w:t>
      </w:r>
    </w:p>
    <w:p w14:paraId="1DD7EB48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475F4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3. Jullie keuze (in groepjes)</w:t>
      </w:r>
    </w:p>
    <w:p w14:paraId="7F69F175" w14:textId="77777777" w:rsidR="00475F4F" w:rsidRPr="00475F4F" w:rsidRDefault="00475F4F" w:rsidP="00475F4F">
      <w:pPr>
        <w:spacing w:after="0" w:line="600" w:lineRule="auto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Welke twee personen krijgen bescherming?</w:t>
      </w:r>
    </w:p>
    <w:p w14:paraId="1E612093" w14:textId="56AD92D5" w:rsidR="00475F4F" w:rsidRPr="00475F4F" w:rsidRDefault="00475F4F" w:rsidP="00475F4F">
      <w:pPr>
        <w:numPr>
          <w:ilvl w:val="0"/>
          <w:numId w:val="40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F2B5FAD" w14:textId="104524ED" w:rsidR="00475F4F" w:rsidRPr="00475F4F" w:rsidRDefault="00475F4F" w:rsidP="00475F4F">
      <w:pPr>
        <w:numPr>
          <w:ilvl w:val="0"/>
          <w:numId w:val="40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1CC9206" w14:textId="77777777" w:rsid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E023323" w14:textId="3FA4D6AD" w:rsidR="00475F4F" w:rsidRP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Waarom juist deze twee?</w:t>
      </w:r>
    </w:p>
    <w:p w14:paraId="05707D8A" w14:textId="77777777" w:rsidR="00475F4F" w:rsidRPr="00475F4F" w:rsidRDefault="00475F4F" w:rsidP="00475F4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>Schrijf minimaal twee argumenten per persoon.</w:t>
      </w:r>
    </w:p>
    <w:p w14:paraId="478CD6F9" w14:textId="77777777" w:rsidR="00475F4F" w:rsidRPr="00475F4F" w:rsidRDefault="00475F4F" w:rsidP="00475F4F">
      <w:pPr>
        <w:spacing w:after="0" w:line="600" w:lineRule="auto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Persoon 1:</w:t>
      </w:r>
    </w:p>
    <w:p w14:paraId="011FDF02" w14:textId="24D1962A" w:rsidR="00475F4F" w:rsidRPr="00475F4F" w:rsidRDefault="00475F4F" w:rsidP="00475F4F">
      <w:pPr>
        <w:numPr>
          <w:ilvl w:val="0"/>
          <w:numId w:val="41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3EBB0D51" w14:textId="1DD263D9" w:rsidR="00475F4F" w:rsidRPr="00475F4F" w:rsidRDefault="00475F4F" w:rsidP="00475F4F">
      <w:pPr>
        <w:numPr>
          <w:ilvl w:val="0"/>
          <w:numId w:val="41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28FAC21B" w14:textId="77777777" w:rsidR="00475F4F" w:rsidRPr="00475F4F" w:rsidRDefault="00475F4F" w:rsidP="00475F4F">
      <w:pPr>
        <w:spacing w:after="0" w:line="600" w:lineRule="auto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t>Persoon 2:</w:t>
      </w:r>
    </w:p>
    <w:p w14:paraId="5E0113F0" w14:textId="77777777" w:rsidR="00475F4F" w:rsidRPr="00475F4F" w:rsidRDefault="00475F4F" w:rsidP="00475F4F">
      <w:pPr>
        <w:numPr>
          <w:ilvl w:val="0"/>
          <w:numId w:val="42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7E3D3089" w14:textId="77777777" w:rsidR="00475F4F" w:rsidRPr="00475F4F" w:rsidRDefault="00475F4F" w:rsidP="00475F4F">
      <w:pPr>
        <w:numPr>
          <w:ilvl w:val="0"/>
          <w:numId w:val="42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36F55768" w14:textId="77777777" w:rsidR="00475F4F" w:rsidRPr="00475F4F" w:rsidRDefault="00475F4F" w:rsidP="00475F4F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D270333" w14:textId="77777777" w:rsidR="00475F4F" w:rsidRPr="00475F4F" w:rsidRDefault="00475F4F" w:rsidP="00475F4F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73AC953" w14:textId="77777777" w:rsidR="00475F4F" w:rsidRPr="00475F4F" w:rsidRDefault="00475F4F" w:rsidP="00475F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5F4F">
        <w:rPr>
          <w:rFonts w:ascii="Arial" w:hAnsi="Arial" w:cs="Arial"/>
          <w:b/>
          <w:bCs/>
          <w:sz w:val="24"/>
          <w:szCs w:val="24"/>
        </w:rPr>
        <w:lastRenderedPageBreak/>
        <w:t>Waarom krijgen de andere vier géén bescherming?</w:t>
      </w:r>
    </w:p>
    <w:p w14:paraId="054A68FF" w14:textId="77777777" w:rsidR="00475F4F" w:rsidRPr="00475F4F" w:rsidRDefault="00475F4F" w:rsidP="004041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75F4F">
        <w:rPr>
          <w:rFonts w:ascii="Arial" w:hAnsi="Arial" w:cs="Arial"/>
          <w:sz w:val="24"/>
          <w:szCs w:val="24"/>
        </w:rPr>
        <w:t xml:space="preserve">Noem per persoon één reden. </w:t>
      </w:r>
      <w:r w:rsidRPr="00475F4F">
        <w:rPr>
          <w:rFonts w:ascii="Arial" w:hAnsi="Arial" w:cs="Arial"/>
          <w:i/>
          <w:iCs/>
          <w:sz w:val="24"/>
          <w:szCs w:val="24"/>
        </w:rPr>
        <w:t>(Streep door wie je wél gekozen hebt.)</w:t>
      </w:r>
    </w:p>
    <w:p w14:paraId="12AAAB13" w14:textId="580BD49D" w:rsidR="00475F4F" w:rsidRPr="00475F4F" w:rsidRDefault="004041D7" w:rsidP="00475F4F">
      <w:pPr>
        <w:numPr>
          <w:ilvl w:val="0"/>
          <w:numId w:val="43"/>
        </w:numPr>
        <w:spacing w:after="0" w:line="600" w:lineRule="auto"/>
        <w:rPr>
          <w:rFonts w:ascii="Arial" w:hAnsi="Arial" w:cs="Arial"/>
          <w:sz w:val="24"/>
          <w:szCs w:val="24"/>
        </w:rPr>
      </w:pPr>
      <w:proofErr w:type="gramStart"/>
      <w:r w:rsidRPr="004357A6">
        <w:rPr>
          <w:rFonts w:ascii="Arial" w:hAnsi="Arial" w:cs="Arial"/>
          <w:b/>
          <w:bCs/>
          <w:sz w:val="24"/>
          <w:szCs w:val="24"/>
        </w:rPr>
        <w:t>David:</w:t>
      </w:r>
      <w:r w:rsidRPr="00475F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75F4F">
        <w:rPr>
          <w:rFonts w:ascii="Arial" w:hAnsi="Arial" w:cs="Arial"/>
          <w:sz w:val="24"/>
          <w:szCs w:val="24"/>
        </w:rPr>
        <w:t xml:space="preserve"> </w:t>
      </w:r>
      <w:proofErr w:type="gramEnd"/>
      <w:r w:rsidR="00475F4F" w:rsidRPr="00475F4F">
        <w:rPr>
          <w:rFonts w:ascii="Arial" w:hAnsi="Arial" w:cs="Arial"/>
          <w:sz w:val="24"/>
          <w:szCs w:val="24"/>
        </w:rPr>
        <w:t>____________________________________________________</w:t>
      </w:r>
      <w:r w:rsidR="00475F4F">
        <w:rPr>
          <w:rFonts w:ascii="Arial" w:hAnsi="Arial" w:cs="Arial"/>
          <w:sz w:val="24"/>
          <w:szCs w:val="24"/>
        </w:rPr>
        <w:t>___</w:t>
      </w:r>
      <w:r w:rsidRPr="004041D7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7361424A" w14:textId="73979E6E" w:rsidR="004041D7" w:rsidRDefault="004041D7" w:rsidP="004041D7">
      <w:pPr>
        <w:pStyle w:val="Lijstalinea"/>
        <w:numPr>
          <w:ilvl w:val="0"/>
          <w:numId w:val="43"/>
        </w:numPr>
        <w:spacing w:after="0" w:line="600" w:lineRule="auto"/>
        <w:rPr>
          <w:rFonts w:ascii="Arial" w:hAnsi="Arial" w:cs="Arial"/>
          <w:sz w:val="24"/>
          <w:szCs w:val="24"/>
        </w:rPr>
      </w:pPr>
      <w:proofErr w:type="gramStart"/>
      <w:r w:rsidRPr="004357A6">
        <w:rPr>
          <w:rFonts w:ascii="Arial" w:hAnsi="Arial" w:cs="Arial"/>
          <w:b/>
          <w:bCs/>
          <w:sz w:val="24"/>
          <w:szCs w:val="24"/>
        </w:rPr>
        <w:t>Rosa:</w:t>
      </w:r>
      <w:r w:rsidRPr="004041D7">
        <w:rPr>
          <w:rFonts w:ascii="Arial" w:hAnsi="Arial" w:cs="Arial"/>
          <w:sz w:val="24"/>
          <w:szCs w:val="24"/>
        </w:rPr>
        <w:t xml:space="preserve">  </w:t>
      </w:r>
      <w:r w:rsidR="00475F4F" w:rsidRPr="004041D7">
        <w:rPr>
          <w:rFonts w:ascii="Arial" w:hAnsi="Arial" w:cs="Arial"/>
          <w:sz w:val="24"/>
          <w:szCs w:val="24"/>
        </w:rPr>
        <w:t xml:space="preserve"> </w:t>
      </w:r>
      <w:proofErr w:type="gramEnd"/>
      <w:r w:rsidR="00475F4F" w:rsidRPr="004041D7">
        <w:rPr>
          <w:rFonts w:ascii="Arial" w:hAnsi="Arial" w:cs="Arial"/>
          <w:sz w:val="24"/>
          <w:szCs w:val="24"/>
        </w:rPr>
        <w:t xml:space="preserve"> </w:t>
      </w:r>
      <w:r w:rsidRPr="004041D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</w:p>
    <w:p w14:paraId="1827DB32" w14:textId="40CBA163" w:rsidR="00475F4F" w:rsidRPr="004041D7" w:rsidRDefault="00475F4F" w:rsidP="004041D7">
      <w:pPr>
        <w:pStyle w:val="Lijstalinea"/>
        <w:numPr>
          <w:ilvl w:val="0"/>
          <w:numId w:val="43"/>
        </w:numPr>
        <w:spacing w:after="0" w:line="600" w:lineRule="auto"/>
        <w:rPr>
          <w:rFonts w:ascii="Arial" w:hAnsi="Arial" w:cs="Arial"/>
          <w:sz w:val="24"/>
          <w:szCs w:val="24"/>
        </w:rPr>
      </w:pPr>
      <w:r w:rsidRPr="004357A6">
        <w:rPr>
          <w:rFonts w:ascii="Arial" w:hAnsi="Arial" w:cs="Arial"/>
          <w:b/>
          <w:bCs/>
          <w:sz w:val="24"/>
          <w:szCs w:val="24"/>
        </w:rPr>
        <w:t xml:space="preserve">Miriam    </w:t>
      </w:r>
      <w:r w:rsidR="004041D7" w:rsidRPr="00475F4F">
        <w:rPr>
          <w:rFonts w:ascii="Arial" w:hAnsi="Arial" w:cs="Arial"/>
          <w:sz w:val="24"/>
          <w:szCs w:val="24"/>
        </w:rPr>
        <w:t>____________________________________________________</w:t>
      </w:r>
      <w:r w:rsidR="004041D7">
        <w:rPr>
          <w:rFonts w:ascii="Arial" w:hAnsi="Arial" w:cs="Arial"/>
          <w:sz w:val="24"/>
          <w:szCs w:val="24"/>
        </w:rPr>
        <w:t>___</w:t>
      </w:r>
      <w:r w:rsidR="004041D7" w:rsidRPr="004041D7">
        <w:rPr>
          <w:rFonts w:ascii="Arial" w:hAnsi="Arial" w:cs="Arial"/>
          <w:sz w:val="24"/>
          <w:szCs w:val="24"/>
        </w:rPr>
        <w:t>_______________________________________________________</w:t>
      </w:r>
      <w:r w:rsidR="004041D7">
        <w:rPr>
          <w:rFonts w:ascii="Arial" w:hAnsi="Arial" w:cs="Arial"/>
          <w:sz w:val="24"/>
          <w:szCs w:val="24"/>
        </w:rPr>
        <w:t>______________</w:t>
      </w:r>
    </w:p>
    <w:p w14:paraId="028AEB1C" w14:textId="6D209517" w:rsidR="00475F4F" w:rsidRPr="00475F4F" w:rsidRDefault="00475F4F" w:rsidP="00475F4F">
      <w:pPr>
        <w:numPr>
          <w:ilvl w:val="0"/>
          <w:numId w:val="43"/>
        </w:numPr>
        <w:spacing w:after="0" w:line="600" w:lineRule="auto"/>
        <w:rPr>
          <w:rFonts w:ascii="Arial" w:hAnsi="Arial" w:cs="Arial"/>
          <w:sz w:val="24"/>
          <w:szCs w:val="24"/>
        </w:rPr>
      </w:pPr>
      <w:r w:rsidRPr="004357A6">
        <w:rPr>
          <w:rFonts w:ascii="Arial" w:hAnsi="Arial" w:cs="Arial"/>
          <w:b/>
          <w:bCs/>
          <w:sz w:val="24"/>
          <w:szCs w:val="24"/>
        </w:rPr>
        <w:t xml:space="preserve">Jonas    </w:t>
      </w:r>
      <w:r>
        <w:rPr>
          <w:rFonts w:ascii="Arial" w:hAnsi="Arial" w:cs="Arial"/>
          <w:sz w:val="24"/>
          <w:szCs w:val="24"/>
        </w:rPr>
        <w:t xml:space="preserve"> </w:t>
      </w:r>
      <w:r w:rsidR="004041D7" w:rsidRPr="004041D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</w:p>
    <w:p w14:paraId="266A4ED7" w14:textId="3C4C31D6" w:rsidR="00475F4F" w:rsidRPr="00475F4F" w:rsidRDefault="00475F4F" w:rsidP="00475F4F">
      <w:pPr>
        <w:pStyle w:val="Lijstalinea"/>
        <w:numPr>
          <w:ilvl w:val="0"/>
          <w:numId w:val="43"/>
        </w:numPr>
        <w:spacing w:after="0" w:line="600" w:lineRule="auto"/>
        <w:rPr>
          <w:rFonts w:ascii="Arial" w:hAnsi="Arial" w:cs="Arial"/>
          <w:sz w:val="24"/>
          <w:szCs w:val="24"/>
        </w:rPr>
      </w:pPr>
      <w:r w:rsidRPr="004357A6">
        <w:rPr>
          <w:rFonts w:ascii="Arial" w:hAnsi="Arial" w:cs="Arial"/>
          <w:b/>
          <w:bCs/>
          <w:sz w:val="24"/>
          <w:szCs w:val="24"/>
        </w:rPr>
        <w:t>Eva: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475F4F">
        <w:rPr>
          <w:rFonts w:ascii="Arial" w:hAnsi="Arial" w:cs="Arial"/>
          <w:sz w:val="24"/>
          <w:szCs w:val="24"/>
        </w:rPr>
        <w:t>_______________________________________________________</w:t>
      </w:r>
      <w:r w:rsidR="004041D7" w:rsidRPr="004041D7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75F5464" w14:textId="724FA1FF" w:rsidR="00475F4F" w:rsidRDefault="00475F4F" w:rsidP="00475F4F">
      <w:pPr>
        <w:numPr>
          <w:ilvl w:val="0"/>
          <w:numId w:val="43"/>
        </w:numPr>
        <w:spacing w:after="0" w:line="600" w:lineRule="auto"/>
        <w:rPr>
          <w:rFonts w:ascii="Arial" w:hAnsi="Arial" w:cs="Arial"/>
          <w:sz w:val="24"/>
          <w:szCs w:val="24"/>
        </w:rPr>
      </w:pPr>
      <w:r w:rsidRPr="004357A6">
        <w:rPr>
          <w:rFonts w:ascii="Arial" w:hAnsi="Arial" w:cs="Arial"/>
          <w:b/>
          <w:bCs/>
          <w:sz w:val="24"/>
          <w:szCs w:val="24"/>
        </w:rPr>
        <w:t>Samuel:</w:t>
      </w:r>
      <w:r w:rsidRPr="00475F4F">
        <w:rPr>
          <w:rFonts w:ascii="Arial" w:hAnsi="Arial" w:cs="Arial"/>
          <w:sz w:val="24"/>
          <w:szCs w:val="24"/>
        </w:rPr>
        <w:t xml:space="preserve"> 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="004041D7" w:rsidRPr="004041D7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4047EF9D" w14:textId="77777777" w:rsidR="004041D7" w:rsidRPr="00475F4F" w:rsidRDefault="004041D7" w:rsidP="004041D7">
      <w:pPr>
        <w:spacing w:after="0" w:line="600" w:lineRule="auto"/>
        <w:ind w:left="720"/>
        <w:rPr>
          <w:rFonts w:ascii="Arial" w:hAnsi="Arial" w:cs="Arial"/>
          <w:sz w:val="24"/>
          <w:szCs w:val="24"/>
        </w:rPr>
      </w:pPr>
    </w:p>
    <w:p w14:paraId="69F90A62" w14:textId="77777777" w:rsidR="004041D7" w:rsidRDefault="004041D7" w:rsidP="00F742E5">
      <w:pPr>
        <w:spacing w:after="0" w:line="600" w:lineRule="auto"/>
        <w:rPr>
          <w:rFonts w:ascii="Arial" w:hAnsi="Arial" w:cs="Arial"/>
          <w:sz w:val="24"/>
          <w:szCs w:val="24"/>
        </w:rPr>
      </w:pPr>
    </w:p>
    <w:p w14:paraId="6833B9FD" w14:textId="1AA5E96F" w:rsidR="00F742E5" w:rsidRDefault="00F742E5" w:rsidP="00F742E5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F742E5">
        <w:rPr>
          <w:rFonts w:ascii="Arial" w:hAnsi="Arial" w:cs="Arial"/>
          <w:sz w:val="24"/>
          <w:szCs w:val="24"/>
        </w:rPr>
        <w:lastRenderedPageBreak/>
        <w:t>Wat vond jouw groep het moeilijkste aan het kiezen?</w:t>
      </w:r>
    </w:p>
    <w:p w14:paraId="7097F94F" w14:textId="783C0F9B" w:rsidR="00F742E5" w:rsidRPr="00F742E5" w:rsidRDefault="00F742E5" w:rsidP="00F742E5">
      <w:p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B3E8CBC" w14:textId="77777777" w:rsidR="00AB282D" w:rsidRPr="00F742E5" w:rsidRDefault="00AB282D" w:rsidP="00AB282D">
      <w:pPr>
        <w:spacing w:after="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F742E5">
        <w:rPr>
          <w:rFonts w:ascii="Arial" w:hAnsi="Arial" w:cs="Arial"/>
          <w:b/>
          <w:bCs/>
          <w:sz w:val="28"/>
          <w:szCs w:val="28"/>
          <w:u w:val="single"/>
        </w:rPr>
        <w:t>4. Klassengesprek</w:t>
      </w:r>
    </w:p>
    <w:p w14:paraId="1D90133B" w14:textId="47AC2F84" w:rsidR="00AB282D" w:rsidRPr="00AB282D" w:rsidRDefault="00AB282D" w:rsidP="00F742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B282D">
        <w:rPr>
          <w:rFonts w:ascii="Arial" w:hAnsi="Arial" w:cs="Arial"/>
          <w:sz w:val="24"/>
          <w:szCs w:val="24"/>
        </w:rPr>
        <w:t>Luister nu naar de docent. Jullie gaan de antwoorden met elkaar bespreken.</w:t>
      </w:r>
    </w:p>
    <w:p w14:paraId="46A9D792" w14:textId="77777777" w:rsidR="00AB282D" w:rsidRPr="00AB282D" w:rsidRDefault="00AB282D" w:rsidP="00F742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7D7D65" w14:textId="3359F81C" w:rsidR="00475F4F" w:rsidRPr="00AB282D" w:rsidRDefault="00F742E5" w:rsidP="00F742E5">
      <w:pPr>
        <w:spacing w:after="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AB282D">
        <w:rPr>
          <w:rFonts w:ascii="Arial" w:hAnsi="Arial" w:cs="Arial"/>
          <w:b/>
          <w:bCs/>
          <w:sz w:val="28"/>
          <w:szCs w:val="28"/>
          <w:u w:val="single"/>
        </w:rPr>
        <w:t>5. Wat heb je geleerd over de echte geschiedenis?</w:t>
      </w:r>
    </w:p>
    <w:p w14:paraId="6683AAC5" w14:textId="212CAA1D" w:rsidR="00F742E5" w:rsidRPr="00F742E5" w:rsidRDefault="00F742E5" w:rsidP="00F742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742E5">
        <w:rPr>
          <w:rFonts w:ascii="Arial" w:hAnsi="Arial" w:cs="Arial"/>
          <w:sz w:val="24"/>
          <w:szCs w:val="24"/>
        </w:rPr>
        <w:t>De docent vertelt nu over het plan waarmee deze keuzes in de oorlog echt werden gemaakt, het Plan-Frederiks. Luister goed naar zijn of haar verhaal.</w:t>
      </w:r>
    </w:p>
    <w:p w14:paraId="53523DFE" w14:textId="77777777" w:rsidR="00F742E5" w:rsidRPr="00F742E5" w:rsidRDefault="00F742E5" w:rsidP="00F742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C6C497" w14:textId="178BE856" w:rsidR="00F742E5" w:rsidRPr="00F742E5" w:rsidRDefault="00F742E5" w:rsidP="00F742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742E5">
        <w:rPr>
          <w:rFonts w:ascii="Arial" w:hAnsi="Arial" w:cs="Arial"/>
          <w:sz w:val="24"/>
          <w:szCs w:val="24"/>
        </w:rPr>
        <w:t>Noteer één of twee dingen dat jou opviel of dat je nog niet wist:</w:t>
      </w:r>
    </w:p>
    <w:p w14:paraId="643B4299" w14:textId="77777777" w:rsidR="00F742E5" w:rsidRPr="00F742E5" w:rsidRDefault="00F742E5" w:rsidP="00F742E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EB4693F" w14:textId="584060CC" w:rsidR="00F742E5" w:rsidRPr="004041D7" w:rsidRDefault="00F742E5" w:rsidP="004041D7">
      <w:pPr>
        <w:pStyle w:val="Lijstalinea"/>
        <w:numPr>
          <w:ilvl w:val="0"/>
          <w:numId w:val="44"/>
        </w:numPr>
        <w:spacing w:after="0" w:line="600" w:lineRule="auto"/>
        <w:rPr>
          <w:rFonts w:ascii="Arial" w:hAnsi="Arial" w:cs="Arial"/>
          <w:b/>
          <w:bCs/>
          <w:sz w:val="24"/>
          <w:szCs w:val="24"/>
        </w:rPr>
      </w:pPr>
      <w:r w:rsidRPr="00F742E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62BB3C03" w14:textId="77777777" w:rsidR="004357A6" w:rsidRDefault="004357A6" w:rsidP="004357A6">
      <w:pPr>
        <w:pStyle w:val="Lijstalinea"/>
        <w:spacing w:after="0" w:line="600" w:lineRule="auto"/>
        <w:rPr>
          <w:rFonts w:ascii="Arial" w:hAnsi="Arial" w:cs="Arial"/>
          <w:b/>
          <w:bCs/>
          <w:sz w:val="24"/>
          <w:szCs w:val="24"/>
        </w:rPr>
      </w:pPr>
    </w:p>
    <w:p w14:paraId="07D21AB1" w14:textId="0F69A3BD" w:rsidR="00F742E5" w:rsidRPr="00F742E5" w:rsidRDefault="00F742E5" w:rsidP="00F742E5">
      <w:pPr>
        <w:pStyle w:val="Lijstalinea"/>
        <w:numPr>
          <w:ilvl w:val="0"/>
          <w:numId w:val="44"/>
        </w:numPr>
        <w:spacing w:after="0" w:line="600" w:lineRule="auto"/>
        <w:rPr>
          <w:rFonts w:ascii="Arial" w:hAnsi="Arial" w:cs="Arial"/>
          <w:b/>
          <w:bCs/>
          <w:sz w:val="24"/>
          <w:szCs w:val="24"/>
        </w:rPr>
      </w:pPr>
      <w:r w:rsidRPr="00F742E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28A74587" w14:textId="2AD28D1D" w:rsidR="00F742E5" w:rsidRPr="00F742E5" w:rsidRDefault="00F742E5" w:rsidP="00F742E5">
      <w:pPr>
        <w:spacing w:after="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F742E5">
        <w:rPr>
          <w:rFonts w:ascii="Arial" w:hAnsi="Arial" w:cs="Arial"/>
          <w:b/>
          <w:bCs/>
          <w:sz w:val="28"/>
          <w:szCs w:val="28"/>
          <w:u w:val="single"/>
        </w:rPr>
        <w:t>6. Terugblik (individueel)</w:t>
      </w:r>
    </w:p>
    <w:p w14:paraId="5D0444D9" w14:textId="1F3F5A94" w:rsidR="00F742E5" w:rsidRPr="00F742E5" w:rsidRDefault="00F742E5" w:rsidP="00F742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742E5">
        <w:rPr>
          <w:rFonts w:ascii="Arial" w:hAnsi="Arial" w:cs="Arial"/>
          <w:sz w:val="24"/>
          <w:szCs w:val="24"/>
        </w:rPr>
        <w:t>Wat vind jij het moeilijkste aan dit verhaal? Leg uit.</w:t>
      </w:r>
    </w:p>
    <w:p w14:paraId="6BB615F4" w14:textId="77777777" w:rsidR="00F742E5" w:rsidRDefault="00F742E5" w:rsidP="00F742E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DC76E19" w14:textId="43FA1B54" w:rsidR="00F742E5" w:rsidRPr="00F742E5" w:rsidRDefault="00F742E5" w:rsidP="004357A6">
      <w:pPr>
        <w:spacing w:after="0" w:line="600" w:lineRule="auto"/>
        <w:rPr>
          <w:rFonts w:ascii="Arial" w:hAnsi="Arial" w:cs="Arial"/>
          <w:b/>
          <w:bCs/>
          <w:sz w:val="24"/>
          <w:szCs w:val="24"/>
        </w:rPr>
      </w:pPr>
      <w:r w:rsidRPr="00F742E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>______________</w:t>
      </w:r>
      <w:r w:rsidRPr="00F742E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</w:t>
      </w:r>
    </w:p>
    <w:sectPr w:rsidR="00F742E5" w:rsidRPr="00F7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059"/>
    <w:multiLevelType w:val="multilevel"/>
    <w:tmpl w:val="C892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30899"/>
    <w:multiLevelType w:val="hybridMultilevel"/>
    <w:tmpl w:val="36CCC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A71BA"/>
    <w:multiLevelType w:val="multilevel"/>
    <w:tmpl w:val="7478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30332"/>
    <w:multiLevelType w:val="multilevel"/>
    <w:tmpl w:val="FA74C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0604A"/>
    <w:multiLevelType w:val="multilevel"/>
    <w:tmpl w:val="8D76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62E5C"/>
    <w:multiLevelType w:val="multilevel"/>
    <w:tmpl w:val="99B4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E1AFE"/>
    <w:multiLevelType w:val="multilevel"/>
    <w:tmpl w:val="7450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E5572"/>
    <w:multiLevelType w:val="multilevel"/>
    <w:tmpl w:val="A1DA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F7030"/>
    <w:multiLevelType w:val="multilevel"/>
    <w:tmpl w:val="5822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1557F9"/>
    <w:multiLevelType w:val="hybridMultilevel"/>
    <w:tmpl w:val="49C0AB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C58BA"/>
    <w:multiLevelType w:val="multilevel"/>
    <w:tmpl w:val="284E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E45A6A"/>
    <w:multiLevelType w:val="multilevel"/>
    <w:tmpl w:val="E10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44809"/>
    <w:multiLevelType w:val="multilevel"/>
    <w:tmpl w:val="7642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7C2DDC"/>
    <w:multiLevelType w:val="multilevel"/>
    <w:tmpl w:val="2036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701392"/>
    <w:multiLevelType w:val="hybridMultilevel"/>
    <w:tmpl w:val="06506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54898"/>
    <w:multiLevelType w:val="multilevel"/>
    <w:tmpl w:val="5582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A838FD"/>
    <w:multiLevelType w:val="multilevel"/>
    <w:tmpl w:val="072A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6D403D"/>
    <w:multiLevelType w:val="multilevel"/>
    <w:tmpl w:val="2F9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30763A"/>
    <w:multiLevelType w:val="multilevel"/>
    <w:tmpl w:val="67EC35E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613FC8"/>
    <w:multiLevelType w:val="multilevel"/>
    <w:tmpl w:val="1432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CC0992"/>
    <w:multiLevelType w:val="hybridMultilevel"/>
    <w:tmpl w:val="E69E003A"/>
    <w:lvl w:ilvl="0" w:tplc="20189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74D60"/>
    <w:multiLevelType w:val="multilevel"/>
    <w:tmpl w:val="7450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64014"/>
    <w:multiLevelType w:val="multilevel"/>
    <w:tmpl w:val="DB560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EE64A9"/>
    <w:multiLevelType w:val="multilevel"/>
    <w:tmpl w:val="0C0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E8348D"/>
    <w:multiLevelType w:val="multilevel"/>
    <w:tmpl w:val="7890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492B9F"/>
    <w:multiLevelType w:val="hybridMultilevel"/>
    <w:tmpl w:val="3D6A7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45EA3"/>
    <w:multiLevelType w:val="multilevel"/>
    <w:tmpl w:val="BD22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2802AE"/>
    <w:multiLevelType w:val="multilevel"/>
    <w:tmpl w:val="1D4E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A703EA"/>
    <w:multiLevelType w:val="multilevel"/>
    <w:tmpl w:val="A4B2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70CE0"/>
    <w:multiLevelType w:val="multilevel"/>
    <w:tmpl w:val="2A70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CA41B2"/>
    <w:multiLevelType w:val="multilevel"/>
    <w:tmpl w:val="F662B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6872C2"/>
    <w:multiLevelType w:val="multilevel"/>
    <w:tmpl w:val="4C56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BA72F8"/>
    <w:multiLevelType w:val="multilevel"/>
    <w:tmpl w:val="E5BC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9C3789"/>
    <w:multiLevelType w:val="hybridMultilevel"/>
    <w:tmpl w:val="625CDB9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E8129E"/>
    <w:multiLevelType w:val="multilevel"/>
    <w:tmpl w:val="B4C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9468C3"/>
    <w:multiLevelType w:val="multilevel"/>
    <w:tmpl w:val="78B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C45FF8"/>
    <w:multiLevelType w:val="multilevel"/>
    <w:tmpl w:val="DCA8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1E6BD0"/>
    <w:multiLevelType w:val="multilevel"/>
    <w:tmpl w:val="9918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7F4347"/>
    <w:multiLevelType w:val="multilevel"/>
    <w:tmpl w:val="90D2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C161D7"/>
    <w:multiLevelType w:val="multilevel"/>
    <w:tmpl w:val="9B9A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487720"/>
    <w:multiLevelType w:val="multilevel"/>
    <w:tmpl w:val="C45E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70143B"/>
    <w:multiLevelType w:val="multilevel"/>
    <w:tmpl w:val="BA6E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CF504E"/>
    <w:multiLevelType w:val="multilevel"/>
    <w:tmpl w:val="3224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E22563"/>
    <w:multiLevelType w:val="multilevel"/>
    <w:tmpl w:val="FA9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925165"/>
    <w:multiLevelType w:val="multilevel"/>
    <w:tmpl w:val="988C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6937EC"/>
    <w:multiLevelType w:val="multilevel"/>
    <w:tmpl w:val="3E6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70204B"/>
    <w:multiLevelType w:val="multilevel"/>
    <w:tmpl w:val="35A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B06FBC"/>
    <w:multiLevelType w:val="multilevel"/>
    <w:tmpl w:val="A2A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68401">
    <w:abstractNumId w:val="31"/>
  </w:num>
  <w:num w:numId="2" w16cid:durableId="1048991494">
    <w:abstractNumId w:val="41"/>
  </w:num>
  <w:num w:numId="3" w16cid:durableId="336422409">
    <w:abstractNumId w:val="37"/>
  </w:num>
  <w:num w:numId="4" w16cid:durableId="1605918512">
    <w:abstractNumId w:val="29"/>
  </w:num>
  <w:num w:numId="5" w16cid:durableId="749355469">
    <w:abstractNumId w:val="47"/>
  </w:num>
  <w:num w:numId="6" w16cid:durableId="851143628">
    <w:abstractNumId w:val="43"/>
  </w:num>
  <w:num w:numId="7" w16cid:durableId="679115748">
    <w:abstractNumId w:val="24"/>
  </w:num>
  <w:num w:numId="8" w16cid:durableId="1647857221">
    <w:abstractNumId w:val="16"/>
  </w:num>
  <w:num w:numId="9" w16cid:durableId="1051150976">
    <w:abstractNumId w:val="2"/>
  </w:num>
  <w:num w:numId="10" w16cid:durableId="1377393915">
    <w:abstractNumId w:val="34"/>
  </w:num>
  <w:num w:numId="11" w16cid:durableId="1074012735">
    <w:abstractNumId w:val="9"/>
  </w:num>
  <w:num w:numId="12" w16cid:durableId="168719208">
    <w:abstractNumId w:val="20"/>
  </w:num>
  <w:num w:numId="13" w16cid:durableId="2141919283">
    <w:abstractNumId w:val="35"/>
  </w:num>
  <w:num w:numId="14" w16cid:durableId="1696540327">
    <w:abstractNumId w:val="12"/>
  </w:num>
  <w:num w:numId="15" w16cid:durableId="578557843">
    <w:abstractNumId w:val="11"/>
  </w:num>
  <w:num w:numId="16" w16cid:durableId="1162428659">
    <w:abstractNumId w:val="3"/>
  </w:num>
  <w:num w:numId="17" w16cid:durableId="2029331217">
    <w:abstractNumId w:val="5"/>
  </w:num>
  <w:num w:numId="18" w16cid:durableId="1387144989">
    <w:abstractNumId w:val="33"/>
  </w:num>
  <w:num w:numId="19" w16cid:durableId="1569029272">
    <w:abstractNumId w:val="18"/>
  </w:num>
  <w:num w:numId="20" w16cid:durableId="971405586">
    <w:abstractNumId w:val="32"/>
  </w:num>
  <w:num w:numId="21" w16cid:durableId="1419864880">
    <w:abstractNumId w:val="0"/>
  </w:num>
  <w:num w:numId="22" w16cid:durableId="131294174">
    <w:abstractNumId w:val="38"/>
  </w:num>
  <w:num w:numId="23" w16cid:durableId="1719670722">
    <w:abstractNumId w:val="44"/>
  </w:num>
  <w:num w:numId="24" w16cid:durableId="1593468661">
    <w:abstractNumId w:val="10"/>
  </w:num>
  <w:num w:numId="25" w16cid:durableId="1376810796">
    <w:abstractNumId w:val="4"/>
  </w:num>
  <w:num w:numId="26" w16cid:durableId="894779613">
    <w:abstractNumId w:val="15"/>
  </w:num>
  <w:num w:numId="27" w16cid:durableId="375391351">
    <w:abstractNumId w:val="13"/>
  </w:num>
  <w:num w:numId="28" w16cid:durableId="1977374472">
    <w:abstractNumId w:val="45"/>
  </w:num>
  <w:num w:numId="29" w16cid:durableId="2089957926">
    <w:abstractNumId w:val="19"/>
  </w:num>
  <w:num w:numId="30" w16cid:durableId="210847428">
    <w:abstractNumId w:val="8"/>
  </w:num>
  <w:num w:numId="31" w16cid:durableId="1252616628">
    <w:abstractNumId w:val="7"/>
  </w:num>
  <w:num w:numId="32" w16cid:durableId="784616034">
    <w:abstractNumId w:val="40"/>
  </w:num>
  <w:num w:numId="33" w16cid:durableId="1290547628">
    <w:abstractNumId w:val="36"/>
  </w:num>
  <w:num w:numId="34" w16cid:durableId="1675382315">
    <w:abstractNumId w:val="28"/>
  </w:num>
  <w:num w:numId="35" w16cid:durableId="1209494509">
    <w:abstractNumId w:val="17"/>
  </w:num>
  <w:num w:numId="36" w16cid:durableId="859852868">
    <w:abstractNumId w:val="23"/>
  </w:num>
  <w:num w:numId="37" w16cid:durableId="1680697357">
    <w:abstractNumId w:val="46"/>
  </w:num>
  <w:num w:numId="38" w16cid:durableId="1504007581">
    <w:abstractNumId w:val="42"/>
  </w:num>
  <w:num w:numId="39" w16cid:durableId="2020884532">
    <w:abstractNumId w:val="27"/>
  </w:num>
  <w:num w:numId="40" w16cid:durableId="1725061356">
    <w:abstractNumId w:val="26"/>
  </w:num>
  <w:num w:numId="41" w16cid:durableId="1022433101">
    <w:abstractNumId w:val="21"/>
  </w:num>
  <w:num w:numId="42" w16cid:durableId="1719820680">
    <w:abstractNumId w:val="6"/>
  </w:num>
  <w:num w:numId="43" w16cid:durableId="664093572">
    <w:abstractNumId w:val="39"/>
  </w:num>
  <w:num w:numId="44" w16cid:durableId="1794398180">
    <w:abstractNumId w:val="25"/>
  </w:num>
  <w:num w:numId="45" w16cid:durableId="317154381">
    <w:abstractNumId w:val="1"/>
  </w:num>
  <w:num w:numId="46" w16cid:durableId="487869298">
    <w:abstractNumId w:val="14"/>
  </w:num>
  <w:num w:numId="47" w16cid:durableId="1221089469">
    <w:abstractNumId w:val="22"/>
  </w:num>
  <w:num w:numId="48" w16cid:durableId="7439956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57"/>
    <w:rsid w:val="0022653D"/>
    <w:rsid w:val="00252CFC"/>
    <w:rsid w:val="002F597A"/>
    <w:rsid w:val="004041D7"/>
    <w:rsid w:val="0042785C"/>
    <w:rsid w:val="004357A6"/>
    <w:rsid w:val="00475F4F"/>
    <w:rsid w:val="00737F40"/>
    <w:rsid w:val="00A8577D"/>
    <w:rsid w:val="00AB282D"/>
    <w:rsid w:val="00B6140F"/>
    <w:rsid w:val="00D22C57"/>
    <w:rsid w:val="00D8144E"/>
    <w:rsid w:val="00E412DC"/>
    <w:rsid w:val="00F7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C4F0"/>
  <w15:chartTrackingRefBased/>
  <w15:docId w15:val="{2F5E26B0-F264-4F18-9ED8-7E035AC6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5F4F"/>
  </w:style>
  <w:style w:type="paragraph" w:styleId="Kop1">
    <w:name w:val="heading 1"/>
    <w:basedOn w:val="Standaard"/>
    <w:next w:val="Standaard"/>
    <w:link w:val="Kop1Char"/>
    <w:uiPriority w:val="9"/>
    <w:qFormat/>
    <w:rsid w:val="00D2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2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2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2C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C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C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C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C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C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2C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2C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2C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2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2C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2C5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2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75F4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8577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5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bol.com/click/click?p=2&amp;t=url&amp;s=656&amp;f=TXL&amp;url=https%3A%2F%2Fwww.bol.com%2Fnl%2Fnl%2Fp%2Fvergeet-de-trieste-dagen%2F9300000175946639%2F&amp;name=Vergeet%20de%20trieste%20dagen%E2%80%A6%2C%20Hinke%20Piers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rtner.bol.com/click/click?p=2&amp;t=url&amp;s=656&amp;f=TXL&amp;url=https%3A%2F%2Fwww.bol.com%2Fnl%2Fnl%2Fp%2Fde-tien-van-den-haag%2F9300000196849079%2F&amp;name=De%20tien%20van%20Den%20Haag%2C%20Stephan%20Steinmet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storiek.net/plan-frederiks-jodenlijsten-bezet-nederland/180238/" TargetMode="External"/><Relationship Id="rId11" Type="http://schemas.openxmlformats.org/officeDocument/2006/relationships/hyperlink" Target="https://www.oorlogsbronnen.nl/thema/Plan-Frederik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s.nl/nieuwsuur/video/2560782-het-verhaal-van-de-joodse-tekenaar-jo-spi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o.nl/start/video/de-lijst-van-mengelberg/meer-informati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A76FA-FA2E-425A-AB44-65C44232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1545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Veenhuijsen</dc:creator>
  <cp:keywords/>
  <dc:description/>
  <cp:lastModifiedBy>Martijn Veenhuijsen</cp:lastModifiedBy>
  <cp:revision>4</cp:revision>
  <dcterms:created xsi:type="dcterms:W3CDTF">2026-02-07T10:54:00Z</dcterms:created>
  <dcterms:modified xsi:type="dcterms:W3CDTF">2026-02-27T12:16:00Z</dcterms:modified>
</cp:coreProperties>
</file>